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3003C" w14:textId="77777777" w:rsidR="00BB31A4" w:rsidRPr="00AB3495" w:rsidRDefault="00BB31A4">
      <w:pPr>
        <w:rPr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8181"/>
      </w:tblGrid>
      <w:tr w:rsidR="006113F0" w14:paraId="0065F365" w14:textId="77777777" w:rsidTr="006113F0">
        <w:tc>
          <w:tcPr>
            <w:tcW w:w="1555" w:type="dxa"/>
          </w:tcPr>
          <w:p w14:paraId="099CCD4D" w14:textId="77777777" w:rsidR="006113F0" w:rsidRDefault="006113F0">
            <w:r>
              <w:t>Information Websites</w:t>
            </w:r>
          </w:p>
        </w:tc>
        <w:tc>
          <w:tcPr>
            <w:tcW w:w="8181" w:type="dxa"/>
          </w:tcPr>
          <w:p w14:paraId="5F7CABBB" w14:textId="79570E2F" w:rsidR="00866E16" w:rsidRDefault="00904193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fi-FI"/>
              </w:rPr>
            </w:pPr>
            <w:hyperlink r:id="rId7" w:history="1">
              <w:r w:rsidRPr="00A2343A">
                <w:rPr>
                  <w:rStyle w:val="Hyperlink"/>
                  <w:rFonts w:ascii="Calibri" w:hAnsi="Calibri" w:cs="Calibri"/>
                  <w:lang w:val="fi-FI"/>
                </w:rPr>
                <w:t>https://www.adhdfoundation.org.uk</w:t>
              </w:r>
            </w:hyperlink>
          </w:p>
          <w:p w14:paraId="4CD51DF1" w14:textId="77777777" w:rsidR="00866E16" w:rsidRPr="00904193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FF"/>
                <w:lang w:val="fi-FI"/>
              </w:rPr>
            </w:pPr>
            <w:r w:rsidRPr="00904193">
              <w:rPr>
                <w:rFonts w:ascii="Calibri" w:hAnsi="Calibri" w:cs="Calibri"/>
                <w:color w:val="000000"/>
                <w:lang w:val="fi-FI"/>
              </w:rPr>
              <w:t xml:space="preserve">General Info on ADHD - </w:t>
            </w:r>
            <w:hyperlink r:id="rId8" w:history="1">
              <w:r w:rsidR="00484C03" w:rsidRPr="00904193">
                <w:rPr>
                  <w:rStyle w:val="Hyperlink"/>
                  <w:rFonts w:ascii="Calibri" w:hAnsi="Calibri" w:cs="Calibri"/>
                  <w:lang w:val="fi-FI"/>
                </w:rPr>
                <w:t>http://www.adders.org/info170.htm</w:t>
              </w:r>
            </w:hyperlink>
          </w:p>
          <w:p w14:paraId="26EA8DCE" w14:textId="77777777" w:rsidR="00866E16" w:rsidRPr="00904193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FF"/>
                <w:lang w:val="fi-FI"/>
              </w:rPr>
            </w:pPr>
            <w:proofErr w:type="spellStart"/>
            <w:r w:rsidRPr="00904193">
              <w:rPr>
                <w:rFonts w:ascii="Calibri" w:hAnsi="Calibri" w:cs="Calibri"/>
                <w:color w:val="000000"/>
                <w:lang w:val="fi-FI"/>
              </w:rPr>
              <w:t>Self</w:t>
            </w:r>
            <w:proofErr w:type="spellEnd"/>
            <w:r w:rsidRPr="00904193">
              <w:rPr>
                <w:rFonts w:ascii="Calibri" w:hAnsi="Calibri" w:cs="Calibri"/>
                <w:color w:val="000000"/>
                <w:lang w:val="fi-FI"/>
              </w:rPr>
              <w:t xml:space="preserve"> </w:t>
            </w:r>
            <w:proofErr w:type="spellStart"/>
            <w:r w:rsidRPr="00904193">
              <w:rPr>
                <w:rFonts w:ascii="Calibri" w:hAnsi="Calibri" w:cs="Calibri"/>
                <w:color w:val="000000"/>
                <w:lang w:val="fi-FI"/>
              </w:rPr>
              <w:t>esteem</w:t>
            </w:r>
            <w:proofErr w:type="spellEnd"/>
            <w:r w:rsidRPr="00904193">
              <w:rPr>
                <w:rFonts w:ascii="Calibri" w:hAnsi="Calibri" w:cs="Calibri"/>
                <w:color w:val="000000"/>
                <w:lang w:val="fi-FI"/>
              </w:rPr>
              <w:t xml:space="preserve"> - </w:t>
            </w:r>
            <w:hyperlink r:id="rId9" w:history="1">
              <w:r w:rsidR="00484C03" w:rsidRPr="00904193">
                <w:rPr>
                  <w:rStyle w:val="Hyperlink"/>
                  <w:rFonts w:ascii="Calibri" w:hAnsi="Calibri" w:cs="Calibri"/>
                  <w:lang w:val="fi-FI"/>
                </w:rPr>
                <w:t>http://www.adders.org/info79.htm</w:t>
              </w:r>
            </w:hyperlink>
          </w:p>
          <w:p w14:paraId="0F4ED6DB" w14:textId="77777777" w:rsidR="008A78A2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FF"/>
              </w:rPr>
            </w:pPr>
            <w:r>
              <w:rPr>
                <w:rFonts w:ascii="Calibri" w:hAnsi="Calibri" w:cs="Calibri"/>
                <w:color w:val="000000"/>
              </w:rPr>
              <w:t xml:space="preserve">Managing ADHD - </w:t>
            </w:r>
            <w:hyperlink r:id="rId10" w:history="1">
              <w:r w:rsidR="00484C03" w:rsidRPr="004B2469">
                <w:rPr>
                  <w:rStyle w:val="Hyperlink"/>
                  <w:rFonts w:ascii="Calibri" w:hAnsi="Calibri" w:cs="Calibri"/>
                </w:rPr>
                <w:t>http://www.adders.org/info58.htm</w:t>
              </w:r>
            </w:hyperlink>
          </w:p>
          <w:p w14:paraId="5E9539D1" w14:textId="77777777" w:rsidR="005A3890" w:rsidRDefault="00904193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FF"/>
              </w:rPr>
            </w:pPr>
            <w:hyperlink r:id="rId11" w:history="1">
              <w:r w:rsidR="005A3890" w:rsidRPr="004B2469">
                <w:rPr>
                  <w:rStyle w:val="Hyperlink"/>
                  <w:rFonts w:ascii="Calibri" w:hAnsi="Calibri" w:cs="Calibri"/>
                </w:rPr>
                <w:t>https://youngminds.org.uk/find-help/for-parents/parents-guide-to-support-a-z/parents-guide-to-support-adhd/</w:t>
              </w:r>
            </w:hyperlink>
          </w:p>
          <w:p w14:paraId="1DD7F1DA" w14:textId="77777777" w:rsidR="00484C03" w:rsidRPr="004F5305" w:rsidRDefault="00484C03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FF"/>
              </w:rPr>
            </w:pPr>
          </w:p>
        </w:tc>
      </w:tr>
      <w:tr w:rsidR="006113F0" w14:paraId="7D30BFEE" w14:textId="77777777" w:rsidTr="006113F0">
        <w:tc>
          <w:tcPr>
            <w:tcW w:w="1555" w:type="dxa"/>
          </w:tcPr>
          <w:p w14:paraId="623709D5" w14:textId="77777777" w:rsidR="006113F0" w:rsidRDefault="006113F0">
            <w:r>
              <w:t>Tips</w:t>
            </w:r>
          </w:p>
        </w:tc>
        <w:tc>
          <w:tcPr>
            <w:tcW w:w="8181" w:type="dxa"/>
          </w:tcPr>
          <w:p w14:paraId="74812DA8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Offer routines and structure</w:t>
            </w:r>
          </w:p>
          <w:p w14:paraId="1AC1893C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Create a quiet space for them to learn with no distractions.</w:t>
            </w:r>
          </w:p>
          <w:p w14:paraId="0DBA7860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Give them something to fiddle with whilst you are talking to them or you want</w:t>
            </w:r>
          </w:p>
          <w:p w14:paraId="45A8A97B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them to focus. It can also be helpful to let them move around whilst they</w:t>
            </w:r>
          </w:p>
          <w:p w14:paraId="727AACC5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listen.</w:t>
            </w:r>
          </w:p>
          <w:p w14:paraId="674300A5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Ask them to do one task at a time</w:t>
            </w:r>
          </w:p>
          <w:p w14:paraId="107C962E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Provide checklists or visual timetables to support organisation.</w:t>
            </w:r>
          </w:p>
          <w:p w14:paraId="169A2D31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Use timers to help with time management and build in frequent movement</w:t>
            </w:r>
          </w:p>
          <w:p w14:paraId="33C47968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breaks.</w:t>
            </w:r>
          </w:p>
          <w:p w14:paraId="137264FF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Suggest rather than criticise (children with ADHD often have low self-esteem)</w:t>
            </w:r>
          </w:p>
          <w:p w14:paraId="269958CA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Provide lots of opportunities for exercise and movement.</w:t>
            </w:r>
          </w:p>
          <w:p w14:paraId="63F0022A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Set up a reward scheme to encourage them and support them with their</w:t>
            </w:r>
          </w:p>
          <w:p w14:paraId="098FFBB9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behaviour.</w:t>
            </w:r>
          </w:p>
          <w:p w14:paraId="73B8A259" w14:textId="77777777" w:rsidR="00866E16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Build on success and help children to pursue more of what they enjoy.</w:t>
            </w:r>
          </w:p>
          <w:p w14:paraId="0D392EBD" w14:textId="77777777" w:rsidR="004044BE" w:rsidRDefault="00866E1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Put clear boundaries in place.</w:t>
            </w:r>
          </w:p>
          <w:p w14:paraId="65C2CC9E" w14:textId="77777777" w:rsidR="00484C03" w:rsidRPr="00AC15F6" w:rsidRDefault="00AC15F6" w:rsidP="00866E16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eastAsia="Times New Roman"/>
              </w:rPr>
              <w:t>- Be patient, some children will require extra time to process information and requests.</w:t>
            </w:r>
            <w:r>
              <w:rPr>
                <w:rFonts w:eastAsia="Times New Roman"/>
              </w:rPr>
              <w:br/>
              <w:t>- Use a Now and Then board to structure parts of the day and give clarity to the children on what's expected now and what happens after.</w:t>
            </w:r>
            <w:r>
              <w:rPr>
                <w:rFonts w:eastAsia="Times New Roman"/>
              </w:rPr>
              <w:br/>
              <w:t>- Plan together. Planning the structure and learning for the following day together ensures children can prepare themselves for what's expected of them.</w:t>
            </w:r>
            <w:r>
              <w:rPr>
                <w:rFonts w:eastAsia="Times New Roman"/>
              </w:rPr>
              <w:br/>
            </w:r>
          </w:p>
        </w:tc>
      </w:tr>
      <w:tr w:rsidR="006113F0" w14:paraId="725A4DF9" w14:textId="77777777" w:rsidTr="006113F0">
        <w:tc>
          <w:tcPr>
            <w:tcW w:w="1555" w:type="dxa"/>
          </w:tcPr>
          <w:p w14:paraId="52401B4D" w14:textId="77777777" w:rsidR="006113F0" w:rsidRDefault="006113F0">
            <w:r>
              <w:t>Resources/ Ideas</w:t>
            </w:r>
          </w:p>
        </w:tc>
        <w:tc>
          <w:tcPr>
            <w:tcW w:w="8181" w:type="dxa"/>
          </w:tcPr>
          <w:p w14:paraId="00642CF9" w14:textId="77777777" w:rsidR="00484C03" w:rsidRDefault="00904193" w:rsidP="00484C0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FF"/>
              </w:rPr>
            </w:pPr>
            <w:hyperlink r:id="rId12" w:history="1">
              <w:r w:rsidR="00484C03" w:rsidRPr="004B2469">
                <w:rPr>
                  <w:rStyle w:val="Hyperlink"/>
                  <w:rFonts w:ascii="Calibri" w:hAnsi="Calibri" w:cs="Calibri"/>
                </w:rPr>
                <w:t>https://www.thebodycoach.com/blog/pe-with-joe-1254.html</w:t>
              </w:r>
            </w:hyperlink>
          </w:p>
          <w:p w14:paraId="1E1DF153" w14:textId="77777777" w:rsidR="008A78A2" w:rsidRDefault="00484C03" w:rsidP="00484C0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Play games on consoles such as just dance, Wii Sports etc. to get your kids moving</w:t>
            </w:r>
          </w:p>
          <w:p w14:paraId="7DBFBEB6" w14:textId="77777777" w:rsidR="00484C03" w:rsidRPr="00AB3495" w:rsidRDefault="00484C03" w:rsidP="00484C03">
            <w:pPr>
              <w:rPr>
                <w:rFonts w:cs="Arial"/>
              </w:rPr>
            </w:pPr>
            <w:r w:rsidRPr="00AB3495">
              <w:rPr>
                <w:rFonts w:cs="Arial"/>
              </w:rPr>
              <w:t xml:space="preserve">Dance sessions from </w:t>
            </w:r>
            <w:proofErr w:type="spellStart"/>
            <w:r w:rsidRPr="00AB3495">
              <w:rPr>
                <w:rFonts w:cs="Arial"/>
              </w:rPr>
              <w:t>Oti</w:t>
            </w:r>
            <w:proofErr w:type="spellEnd"/>
            <w:r w:rsidRPr="00AB3495">
              <w:rPr>
                <w:rFonts w:cs="Arial"/>
              </w:rPr>
              <w:t xml:space="preserve"> Mabuse</w:t>
            </w:r>
          </w:p>
          <w:p w14:paraId="4004583C" w14:textId="77777777" w:rsidR="00484C03" w:rsidRPr="00AB3495" w:rsidRDefault="00904193" w:rsidP="00484C03">
            <w:pPr>
              <w:rPr>
                <w:rFonts w:cs="Arial"/>
              </w:rPr>
            </w:pPr>
            <w:hyperlink r:id="rId13" w:history="1">
              <w:r w:rsidR="00484C03" w:rsidRPr="00AB3495">
                <w:rPr>
                  <w:rStyle w:val="Hyperlink"/>
                  <w:rFonts w:cs="Arial"/>
                </w:rPr>
                <w:t>https://www.youtube.com/user/mosetsanagape</w:t>
              </w:r>
            </w:hyperlink>
          </w:p>
          <w:p w14:paraId="01B9C30D" w14:textId="77777777" w:rsidR="00484C03" w:rsidRPr="00AB3495" w:rsidRDefault="00484C03" w:rsidP="00484C03">
            <w:pPr>
              <w:rPr>
                <w:rFonts w:cs="Arial"/>
              </w:rPr>
            </w:pPr>
            <w:r w:rsidRPr="00AB3495">
              <w:rPr>
                <w:rFonts w:cs="Arial"/>
              </w:rPr>
              <w:t>Dance sessions from DDMIX</w:t>
            </w:r>
          </w:p>
          <w:p w14:paraId="4E7C879D" w14:textId="77777777" w:rsidR="00484C03" w:rsidRPr="00AB3495" w:rsidRDefault="00904193" w:rsidP="00484C03">
            <w:pPr>
              <w:rPr>
                <w:rFonts w:cs="Arial"/>
              </w:rPr>
            </w:pPr>
            <w:hyperlink r:id="rId14" w:history="1">
              <w:r w:rsidR="00484C03" w:rsidRPr="00AB3495">
                <w:rPr>
                  <w:rStyle w:val="Hyperlink"/>
                  <w:rFonts w:cs="Arial"/>
                </w:rPr>
                <w:t>https://diversedancemix.com/</w:t>
              </w:r>
            </w:hyperlink>
          </w:p>
          <w:p w14:paraId="1A6B6D3A" w14:textId="77777777" w:rsidR="00484C03" w:rsidRPr="00AB3495" w:rsidRDefault="00484C03" w:rsidP="00484C03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AB3495">
              <w:rPr>
                <w:rFonts w:asciiTheme="minorHAnsi" w:hAnsiTheme="minorHAnsi"/>
                <w:bCs/>
                <w:sz w:val="22"/>
                <w:szCs w:val="22"/>
              </w:rPr>
              <w:t>GoNoodle</w:t>
            </w:r>
            <w:proofErr w:type="spellEnd"/>
            <w:r w:rsidRPr="00AB3495">
              <w:rPr>
                <w:rFonts w:asciiTheme="minorHAnsi" w:hAnsiTheme="minorHAnsi"/>
                <w:bCs/>
                <w:sz w:val="22"/>
                <w:szCs w:val="22"/>
              </w:rPr>
              <w:t xml:space="preserve"> </w:t>
            </w:r>
            <w:r w:rsidRPr="00AB3495">
              <w:rPr>
                <w:rFonts w:asciiTheme="minorHAnsi" w:hAnsiTheme="minorHAnsi"/>
                <w:sz w:val="22"/>
                <w:szCs w:val="22"/>
              </w:rPr>
              <w:t xml:space="preserve">- videos designed to get kids moving. </w:t>
            </w:r>
          </w:p>
          <w:p w14:paraId="264A16B9" w14:textId="77777777" w:rsidR="00484C03" w:rsidRDefault="00904193" w:rsidP="00484C03">
            <w:pPr>
              <w:rPr>
                <w:rStyle w:val="Hyperlink"/>
              </w:rPr>
            </w:pPr>
            <w:hyperlink r:id="rId15" w:history="1">
              <w:r w:rsidR="00484C03" w:rsidRPr="00AB3495">
                <w:rPr>
                  <w:rStyle w:val="Hyperlink"/>
                </w:rPr>
                <w:t>https://www.gonoodle.com/</w:t>
              </w:r>
            </w:hyperlink>
          </w:p>
          <w:p w14:paraId="03568A15" w14:textId="77777777" w:rsidR="00A81518" w:rsidRPr="00A81518" w:rsidRDefault="00A81518" w:rsidP="00484C03">
            <w:pPr>
              <w:rPr>
                <w:rStyle w:val="Hyperlink"/>
                <w:color w:val="auto"/>
                <w:u w:val="none"/>
              </w:rPr>
            </w:pPr>
            <w:r>
              <w:rPr>
                <w:rStyle w:val="Hyperlink"/>
                <w:color w:val="auto"/>
                <w:u w:val="none"/>
              </w:rPr>
              <w:t>Strategies for supporting ADHD</w:t>
            </w:r>
          </w:p>
          <w:p w14:paraId="29FBF70F" w14:textId="77777777" w:rsidR="00484C03" w:rsidRDefault="00904193" w:rsidP="00484C03">
            <w:hyperlink r:id="rId16" w:history="1">
              <w:r w:rsidR="00484C03" w:rsidRPr="004B2469">
                <w:rPr>
                  <w:rStyle w:val="Hyperlink"/>
                </w:rPr>
                <w:t>https://www.beaconschoolsupport.co.uk/newsletters/adhd_strategies</w:t>
              </w:r>
            </w:hyperlink>
            <w:r w:rsidR="00AC15F6">
              <w:rPr>
                <w:rFonts w:eastAsia="Times New Roman"/>
              </w:rPr>
              <w:t xml:space="preserve"> </w:t>
            </w:r>
            <w:r w:rsidR="00AC15F6">
              <w:rPr>
                <w:rFonts w:eastAsia="Times New Roman"/>
              </w:rPr>
              <w:br/>
              <w:t xml:space="preserve">Fiddle objects can support listening and focus. Try </w:t>
            </w:r>
            <w:proofErr w:type="spellStart"/>
            <w:r w:rsidR="00AC15F6">
              <w:rPr>
                <w:rFonts w:eastAsia="Times New Roman"/>
              </w:rPr>
              <w:t>bluetac</w:t>
            </w:r>
            <w:proofErr w:type="spellEnd"/>
            <w:r w:rsidR="00AC15F6">
              <w:rPr>
                <w:rFonts w:eastAsia="Times New Roman"/>
              </w:rPr>
              <w:t xml:space="preserve">, marble, string or two pieces of </w:t>
            </w:r>
            <w:proofErr w:type="spellStart"/>
            <w:r w:rsidR="00AC15F6">
              <w:rPr>
                <w:rFonts w:eastAsia="Times New Roman"/>
              </w:rPr>
              <w:t>lego</w:t>
            </w:r>
            <w:proofErr w:type="spellEnd"/>
            <w:r w:rsidR="00AC15F6">
              <w:rPr>
                <w:rFonts w:eastAsia="Times New Roman"/>
              </w:rPr>
              <w:t>.</w:t>
            </w:r>
            <w:r w:rsidR="00AC15F6">
              <w:rPr>
                <w:rFonts w:eastAsia="Times New Roman"/>
              </w:rPr>
              <w:br/>
              <w:t>Now and Then/ Now and Next board to fill in during the day to support structure and expectations.</w:t>
            </w:r>
          </w:p>
          <w:p w14:paraId="4241D377" w14:textId="77777777" w:rsidR="00484C03" w:rsidRPr="004F5305" w:rsidRDefault="00484C03" w:rsidP="00484C03"/>
        </w:tc>
      </w:tr>
    </w:tbl>
    <w:p w14:paraId="0D6E502E" w14:textId="77777777" w:rsidR="006113F0" w:rsidRDefault="006113F0"/>
    <w:sectPr w:rsidR="006113F0" w:rsidSect="006113F0">
      <w:headerReference w:type="default" r:id="rId1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EAE0F" w14:textId="77777777" w:rsidR="00484C03" w:rsidRDefault="00484C03" w:rsidP="006113F0">
      <w:pPr>
        <w:spacing w:after="0" w:line="240" w:lineRule="auto"/>
      </w:pPr>
      <w:r>
        <w:separator/>
      </w:r>
    </w:p>
  </w:endnote>
  <w:endnote w:type="continuationSeparator" w:id="0">
    <w:p w14:paraId="5AB4A409" w14:textId="77777777" w:rsidR="00484C03" w:rsidRDefault="00484C03" w:rsidP="00611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6BEF7" w14:textId="77777777" w:rsidR="00484C03" w:rsidRDefault="00484C03" w:rsidP="006113F0">
      <w:pPr>
        <w:spacing w:after="0" w:line="240" w:lineRule="auto"/>
      </w:pPr>
      <w:r>
        <w:separator/>
      </w:r>
    </w:p>
  </w:footnote>
  <w:footnote w:type="continuationSeparator" w:id="0">
    <w:p w14:paraId="60A7C952" w14:textId="77777777" w:rsidR="00484C03" w:rsidRDefault="00484C03" w:rsidP="00611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3A0CD" w14:textId="77777777" w:rsidR="00484C03" w:rsidRDefault="00484C03" w:rsidP="0067798D">
    <w:pPr>
      <w:pStyle w:val="Header"/>
      <w:rPr>
        <w:rFonts w:asciiTheme="majorHAnsi" w:hAnsiTheme="majorHAnsi"/>
        <w:b/>
        <w:sz w:val="32"/>
        <w:szCs w:val="32"/>
      </w:rPr>
    </w:pPr>
    <w:r>
      <w:rPr>
        <w:rFonts w:asciiTheme="majorHAnsi" w:hAnsiTheme="majorHAnsi"/>
        <w:b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2DDC12C" wp14:editId="604876B2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561975" cy="561975"/>
          <wp:effectExtent l="0" t="0" r="9525" b="952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113F0">
      <w:rPr>
        <w:rFonts w:asciiTheme="majorHAnsi" w:hAnsiTheme="majorHAnsi"/>
        <w:b/>
        <w:sz w:val="32"/>
        <w:szCs w:val="32"/>
      </w:rPr>
      <w:t xml:space="preserve">Supporting Children with </w:t>
    </w:r>
    <w:r>
      <w:rPr>
        <w:rFonts w:asciiTheme="majorHAnsi" w:hAnsiTheme="majorHAnsi"/>
        <w:b/>
        <w:sz w:val="32"/>
        <w:szCs w:val="32"/>
      </w:rPr>
      <w:t>ADHD</w:t>
    </w:r>
  </w:p>
  <w:p w14:paraId="292CCEF0" w14:textId="77777777" w:rsidR="00484C03" w:rsidRDefault="00484C03">
    <w:pPr>
      <w:pStyle w:val="Header"/>
      <w:rPr>
        <w:rFonts w:asciiTheme="majorHAnsi" w:hAnsiTheme="majorHAnsi"/>
        <w:b/>
        <w:sz w:val="32"/>
        <w:szCs w:val="32"/>
      </w:rPr>
    </w:pPr>
  </w:p>
  <w:p w14:paraId="370B8768" w14:textId="77777777" w:rsidR="00484C03" w:rsidRPr="006113F0" w:rsidRDefault="00484C03">
    <w:pPr>
      <w:pStyle w:val="Header"/>
      <w:rPr>
        <w:rFonts w:asciiTheme="majorHAnsi" w:hAnsiTheme="majorHAnsi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65C23"/>
    <w:multiLevelType w:val="hybridMultilevel"/>
    <w:tmpl w:val="456256F4"/>
    <w:lvl w:ilvl="0" w:tplc="4600E5CC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281911"/>
    <w:multiLevelType w:val="hybridMultilevel"/>
    <w:tmpl w:val="96640558"/>
    <w:lvl w:ilvl="0" w:tplc="20360F2E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923797">
    <w:abstractNumId w:val="1"/>
  </w:num>
  <w:num w:numId="2" w16cid:durableId="1410149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3F0"/>
    <w:rsid w:val="00182298"/>
    <w:rsid w:val="004044BE"/>
    <w:rsid w:val="00484C03"/>
    <w:rsid w:val="004F5305"/>
    <w:rsid w:val="004F6D02"/>
    <w:rsid w:val="00526C8E"/>
    <w:rsid w:val="00567D51"/>
    <w:rsid w:val="005A3890"/>
    <w:rsid w:val="006113F0"/>
    <w:rsid w:val="0067798D"/>
    <w:rsid w:val="00780EE3"/>
    <w:rsid w:val="00852B3C"/>
    <w:rsid w:val="00866E16"/>
    <w:rsid w:val="008A78A2"/>
    <w:rsid w:val="00904193"/>
    <w:rsid w:val="00A123BA"/>
    <w:rsid w:val="00A81518"/>
    <w:rsid w:val="00A96E09"/>
    <w:rsid w:val="00AB3495"/>
    <w:rsid w:val="00AC15F6"/>
    <w:rsid w:val="00B459AC"/>
    <w:rsid w:val="00BB31A4"/>
    <w:rsid w:val="00D24134"/>
    <w:rsid w:val="00F32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1A46BF"/>
  <w15:chartTrackingRefBased/>
  <w15:docId w15:val="{C6426D4A-A71E-4DCE-A90F-3053FF6B8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F0"/>
  </w:style>
  <w:style w:type="paragraph" w:styleId="Footer">
    <w:name w:val="footer"/>
    <w:basedOn w:val="Normal"/>
    <w:link w:val="FooterChar"/>
    <w:uiPriority w:val="99"/>
    <w:unhideWhenUsed/>
    <w:rsid w:val="006113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F0"/>
  </w:style>
  <w:style w:type="table" w:styleId="TableGrid">
    <w:name w:val="Table Grid"/>
    <w:basedOn w:val="TableNormal"/>
    <w:uiPriority w:val="39"/>
    <w:rsid w:val="006113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113F0"/>
    <w:rPr>
      <w:color w:val="0563C1" w:themeColor="hyperlink"/>
      <w:u w:val="single"/>
    </w:rPr>
  </w:style>
  <w:style w:type="paragraph" w:customStyle="1" w:styleId="Default">
    <w:name w:val="Default"/>
    <w:rsid w:val="00AB34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TMLCite">
    <w:name w:val="HTML Cite"/>
    <w:basedOn w:val="DefaultParagraphFont"/>
    <w:uiPriority w:val="99"/>
    <w:semiHidden/>
    <w:unhideWhenUsed/>
    <w:rsid w:val="004F5305"/>
    <w:rPr>
      <w:i w:val="0"/>
      <w:iCs w:val="0"/>
      <w:color w:val="006621"/>
    </w:rPr>
  </w:style>
  <w:style w:type="paragraph" w:styleId="ListParagraph">
    <w:name w:val="List Paragraph"/>
    <w:basedOn w:val="Normal"/>
    <w:uiPriority w:val="34"/>
    <w:qFormat/>
    <w:rsid w:val="004F5305"/>
    <w:pPr>
      <w:ind w:left="720"/>
      <w:contextualSpacing/>
    </w:pPr>
  </w:style>
  <w:style w:type="paragraph" w:styleId="NoSpacing">
    <w:name w:val="No Spacing"/>
    <w:uiPriority w:val="1"/>
    <w:qFormat/>
    <w:rsid w:val="008A78A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9041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3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ders.org/info170.htm" TargetMode="External"/><Relationship Id="rId13" Type="http://schemas.openxmlformats.org/officeDocument/2006/relationships/hyperlink" Target="https://www.youtube.com/user/mosetsanagap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https://www.adhdfoundation.org.uk" TargetMode="External"/><Relationship Id="rId12" Type="http://schemas.openxmlformats.org/officeDocument/2006/relationships/hyperlink" Target="https://www.thebodycoach.com/blog/pe-with-joe-1254.htm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beaconschoolsupport.co.uk/newsletters/adhd_strategies" TargetMode="Externa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ngminds.org.uk/find-help/for-parents/parents-guide-to-support-a-z/parents-guide-to-support-adhd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gonoodle.com/" TargetMode="External"/><Relationship Id="rId10" Type="http://schemas.openxmlformats.org/officeDocument/2006/relationships/hyperlink" Target="http://www.adders.org/info58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dders.org/info79.htm" TargetMode="External"/><Relationship Id="rId14" Type="http://schemas.openxmlformats.org/officeDocument/2006/relationships/hyperlink" Target="https://diversedancemix.com/" TargetMode="External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7" ma:contentTypeDescription="Create a new document." ma:contentTypeScope="" ma:versionID="50542fa69ac1330884ae76c703c3c0e2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2a054c0ee24cf39854262e6691564ad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3D9F9591-344B-471A-BC03-0576F50647C9}"/>
</file>

<file path=customXml/itemProps2.xml><?xml version="1.0" encoding="utf-8"?>
<ds:datastoreItem xmlns:ds="http://schemas.openxmlformats.org/officeDocument/2006/customXml" ds:itemID="{0FD247F7-FAFA-43EB-A1F2-81FB56652595}"/>
</file>

<file path=customXml/itemProps3.xml><?xml version="1.0" encoding="utf-8"?>
<ds:datastoreItem xmlns:ds="http://schemas.openxmlformats.org/officeDocument/2006/customXml" ds:itemID="{66B7BDD7-AA75-4288-BBEF-EB8AD142E6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Richardson</dc:creator>
  <cp:keywords/>
  <dc:description/>
  <cp:lastModifiedBy>Joanne Makings</cp:lastModifiedBy>
  <cp:revision>3</cp:revision>
  <dcterms:created xsi:type="dcterms:W3CDTF">2022-11-15T17:08:00Z</dcterms:created>
  <dcterms:modified xsi:type="dcterms:W3CDTF">2022-11-24T09:19:00Z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</Properties>
</file>