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B6339" w14:textId="1C8EB1A8" w:rsidR="001D2AC8" w:rsidRDefault="001D2AC8" w:rsidP="006078F2">
      <w:pPr>
        <w:ind w:left="-567" w:right="-613"/>
        <w:jc w:val="both"/>
        <w:rPr>
          <w:rFonts w:ascii="Raleway" w:hAnsi="Raleway"/>
          <w:b/>
          <w:sz w:val="20"/>
          <w:szCs w:val="20"/>
        </w:rPr>
      </w:pPr>
      <w:r w:rsidRPr="00392980">
        <w:rPr>
          <w:rFonts w:ascii="Raleway" w:hAnsi="Raleway"/>
          <w:noProof/>
          <w:lang w:eastAsia="en-GB"/>
        </w:rPr>
        <mc:AlternateContent>
          <mc:Choice Requires="wps">
            <w:drawing>
              <wp:anchor distT="0" distB="0" distL="114300" distR="114300" simplePos="0" relativeHeight="251659264" behindDoc="0" locked="0" layoutInCell="1" allowOverlap="1" wp14:anchorId="786C1D84" wp14:editId="21B0467D">
                <wp:simplePos x="0" y="0"/>
                <wp:positionH relativeFrom="column">
                  <wp:posOffset>338455</wp:posOffset>
                </wp:positionH>
                <wp:positionV relativeFrom="page">
                  <wp:posOffset>342900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AEF3C9" w14:textId="77777777" w:rsidR="001D2AC8" w:rsidRPr="00D63110" w:rsidRDefault="001D2AC8" w:rsidP="001D2AC8">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86C1D84" id="_x0000_t202" coordsize="21600,21600" o:spt="202" path="m,l,21600r21600,l21600,xe">
                <v:stroke joinstyle="miter"/>
                <v:path gradientshapeok="t" o:connecttype="rect"/>
              </v:shapetype>
              <v:shape id="TextBox 4" o:spid="_x0000_s1026" type="#_x0000_t202" style="position:absolute;left:0;text-align:left;margin-left:26.65pt;margin-top:27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" fillcolor="#5a5a5a [1636]" stroked="f">
                <v:fill color2="#a5a5a5 [3012]" rotate="t" angle="180" colors="0 #828282;52429f #ababab;1 #acacac" focus="100%" type="gradient">
                  <o:fill v:ext="view" type="gradientUnscaled"/>
                </v:fill>
                <v:shadow on="t" color="black" opacity="22937f" origin=",.5" offset="0,.63889mm"/>
                <v:textbox>
                  <w:txbxContent>
                    <w:p w14:paraId="62AEF3C9" w14:textId="77777777" w:rsidR="001D2AC8" w:rsidRPr="00D63110" w:rsidRDefault="001D2AC8" w:rsidP="001D2AC8">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392980">
        <w:rPr>
          <w:rFonts w:ascii="Raleway" w:hAnsi="Raleway"/>
          <w:noProof/>
          <w:lang w:eastAsia="en-GB"/>
        </w:rPr>
        <w:drawing>
          <wp:anchor distT="0" distB="0" distL="114300" distR="114300" simplePos="0" relativeHeight="251661312" behindDoc="0" locked="0" layoutInCell="1" allowOverlap="1" wp14:anchorId="537221DD" wp14:editId="5C89F247">
            <wp:simplePos x="0" y="0"/>
            <wp:positionH relativeFrom="column">
              <wp:posOffset>5547360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980">
        <w:rPr>
          <w:rFonts w:ascii="Raleway" w:hAnsi="Raleway"/>
          <w:noProof/>
          <w:lang w:eastAsia="en-GB"/>
        </w:rPr>
        <w:drawing>
          <wp:anchor distT="0" distB="0" distL="114300" distR="114300" simplePos="0" relativeHeight="251660288" behindDoc="0" locked="0" layoutInCell="1" allowOverlap="1" wp14:anchorId="33206336" wp14:editId="54C0C91E">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AA6F8D" w14:textId="77777777" w:rsidR="001D2AC8" w:rsidRDefault="001D2AC8" w:rsidP="006078F2">
      <w:pPr>
        <w:ind w:left="-567" w:right="-613"/>
        <w:jc w:val="both"/>
        <w:rPr>
          <w:rFonts w:ascii="Raleway" w:hAnsi="Raleway"/>
          <w:b/>
          <w:bCs/>
          <w:u w:val="single"/>
        </w:rPr>
      </w:pPr>
    </w:p>
    <w:p w14:paraId="12865927" w14:textId="77777777" w:rsidR="001D2AC8" w:rsidRDefault="001D2AC8" w:rsidP="006078F2">
      <w:pPr>
        <w:ind w:left="-567" w:right="-613"/>
        <w:jc w:val="both"/>
        <w:rPr>
          <w:rFonts w:ascii="Raleway" w:hAnsi="Raleway"/>
          <w:b/>
          <w:bCs/>
          <w:u w:val="single"/>
        </w:rPr>
      </w:pPr>
    </w:p>
    <w:p w14:paraId="4716FA58" w14:textId="77777777" w:rsidR="001D2AC8" w:rsidRDefault="001D2AC8" w:rsidP="006078F2">
      <w:pPr>
        <w:ind w:left="-567" w:right="-613"/>
        <w:jc w:val="center"/>
        <w:rPr>
          <w:rFonts w:ascii="Raleway" w:hAnsi="Raleway"/>
          <w:b/>
          <w:bCs/>
          <w:sz w:val="24"/>
        </w:rPr>
      </w:pPr>
    </w:p>
    <w:p w14:paraId="578EDF41" w14:textId="77777777" w:rsidR="001D2AC8" w:rsidRDefault="001D2AC8" w:rsidP="006078F2">
      <w:pPr>
        <w:ind w:left="-567" w:right="-613"/>
        <w:jc w:val="center"/>
        <w:rPr>
          <w:rFonts w:ascii="Raleway" w:hAnsi="Raleway"/>
          <w:b/>
          <w:bCs/>
          <w:sz w:val="24"/>
        </w:rPr>
      </w:pPr>
    </w:p>
    <w:p w14:paraId="1F179FED" w14:textId="77777777" w:rsidR="001D2AC8" w:rsidRDefault="001D2AC8" w:rsidP="006078F2">
      <w:pPr>
        <w:ind w:left="-567" w:right="-613"/>
        <w:jc w:val="center"/>
        <w:rPr>
          <w:rFonts w:ascii="Raleway" w:hAnsi="Raleway"/>
          <w:b/>
          <w:bCs/>
          <w:sz w:val="24"/>
        </w:rPr>
      </w:pPr>
    </w:p>
    <w:p w14:paraId="685EFC5F" w14:textId="77777777" w:rsidR="001D2AC8" w:rsidRDefault="001D2AC8" w:rsidP="006078F2">
      <w:pPr>
        <w:ind w:left="-567" w:right="-613"/>
        <w:jc w:val="center"/>
        <w:rPr>
          <w:rFonts w:ascii="Raleway" w:hAnsi="Raleway"/>
          <w:b/>
          <w:bCs/>
          <w:sz w:val="24"/>
        </w:rPr>
      </w:pPr>
    </w:p>
    <w:p w14:paraId="1F04A7F9" w14:textId="77777777" w:rsidR="001D2AC8" w:rsidRDefault="001D2AC8" w:rsidP="006078F2">
      <w:pPr>
        <w:ind w:left="-567" w:right="-613"/>
        <w:jc w:val="center"/>
        <w:rPr>
          <w:rFonts w:ascii="Raleway" w:hAnsi="Raleway"/>
          <w:b/>
          <w:bCs/>
          <w:sz w:val="24"/>
        </w:rPr>
      </w:pPr>
    </w:p>
    <w:p w14:paraId="4408802D" w14:textId="77777777" w:rsidR="001D2AC8" w:rsidRDefault="001D2AC8" w:rsidP="006078F2">
      <w:pPr>
        <w:ind w:left="-567" w:right="-613"/>
        <w:jc w:val="center"/>
        <w:rPr>
          <w:rFonts w:ascii="Raleway" w:hAnsi="Raleway"/>
          <w:b/>
          <w:bCs/>
          <w:sz w:val="24"/>
        </w:rPr>
      </w:pPr>
    </w:p>
    <w:p w14:paraId="0D52FF91" w14:textId="77777777" w:rsidR="001D2AC8" w:rsidRDefault="001D2AC8" w:rsidP="006078F2">
      <w:pPr>
        <w:ind w:left="-567" w:right="-613"/>
        <w:jc w:val="center"/>
        <w:rPr>
          <w:rFonts w:ascii="Raleway" w:hAnsi="Raleway"/>
          <w:b/>
          <w:bCs/>
          <w:sz w:val="24"/>
        </w:rPr>
      </w:pPr>
    </w:p>
    <w:p w14:paraId="1F7A0340" w14:textId="438BA6AB" w:rsidR="00BC3A0E" w:rsidRDefault="00BC3A0E" w:rsidP="00BC3A0E">
      <w:pPr>
        <w:jc w:val="center"/>
        <w:rPr>
          <w:rFonts w:ascii="Raleway" w:hAnsi="Raleway" w:cs="Arial"/>
          <w:b/>
          <w:sz w:val="32"/>
          <w:szCs w:val="32"/>
        </w:rPr>
      </w:pPr>
      <w:r>
        <w:rPr>
          <w:rFonts w:ascii="Raleway" w:hAnsi="Raleway" w:cs="Arial"/>
          <w:b/>
          <w:sz w:val="32"/>
          <w:szCs w:val="32"/>
        </w:rPr>
        <w:t xml:space="preserve">PUBLIC SECTOR EQUALITY </w:t>
      </w:r>
      <w:r>
        <w:rPr>
          <w:rFonts w:ascii="Raleway" w:hAnsi="Raleway" w:cs="Arial"/>
          <w:b/>
          <w:sz w:val="32"/>
          <w:szCs w:val="32"/>
        </w:rPr>
        <w:t xml:space="preserve">INFORMATION AND OBJECTIVES STATEMENT </w:t>
      </w:r>
      <w:r>
        <w:rPr>
          <w:rFonts w:ascii="Raleway" w:hAnsi="Raleway" w:cs="Arial"/>
          <w:b/>
          <w:sz w:val="32"/>
          <w:szCs w:val="32"/>
        </w:rPr>
        <w:t>(UNDER 150 EMPLOYEES)</w:t>
      </w:r>
    </w:p>
    <w:p w14:paraId="10F3EFBB" w14:textId="77777777" w:rsidR="001D2AC8" w:rsidRDefault="001D2AC8" w:rsidP="006078F2">
      <w:pPr>
        <w:ind w:left="-567" w:right="-613"/>
        <w:jc w:val="center"/>
        <w:rPr>
          <w:rFonts w:ascii="Raleway" w:hAnsi="Raleway"/>
          <w:b/>
          <w:bCs/>
          <w:sz w:val="24"/>
        </w:rPr>
      </w:pPr>
    </w:p>
    <w:p w14:paraId="00F205B2" w14:textId="77777777" w:rsidR="001D2AC8" w:rsidRDefault="001D2AC8" w:rsidP="006078F2">
      <w:pPr>
        <w:ind w:left="-567" w:right="-613"/>
        <w:jc w:val="center"/>
        <w:rPr>
          <w:rFonts w:ascii="Raleway" w:hAnsi="Raleway"/>
          <w:b/>
          <w:bCs/>
          <w:sz w:val="28"/>
          <w:szCs w:val="28"/>
        </w:rPr>
      </w:pPr>
    </w:p>
    <w:p w14:paraId="53B4A2EE" w14:textId="4DBCA8C6" w:rsidR="001D2AC8" w:rsidRDefault="001D2AC8" w:rsidP="006078F2">
      <w:pPr>
        <w:ind w:left="-567" w:right="-613"/>
        <w:jc w:val="center"/>
        <w:rPr>
          <w:rFonts w:ascii="Raleway" w:hAnsi="Raleway"/>
          <w:b/>
          <w:bCs/>
          <w:sz w:val="28"/>
          <w:szCs w:val="28"/>
        </w:rPr>
      </w:pPr>
      <w:r>
        <w:rPr>
          <w:rFonts w:ascii="Raleway" w:hAnsi="Raleway"/>
          <w:b/>
          <w:bCs/>
          <w:sz w:val="28"/>
          <w:szCs w:val="28"/>
        </w:rPr>
        <w:t>ADOPTED: JANUARY 2024</w:t>
      </w:r>
    </w:p>
    <w:p w14:paraId="716BBCC8" w14:textId="32E4A200" w:rsidR="001D2AC8" w:rsidRDefault="001D2AC8" w:rsidP="006078F2">
      <w:pPr>
        <w:ind w:left="-567" w:right="-613"/>
        <w:jc w:val="center"/>
        <w:rPr>
          <w:rFonts w:ascii="Raleway" w:hAnsi="Raleway"/>
          <w:b/>
          <w:bCs/>
          <w:sz w:val="28"/>
          <w:szCs w:val="28"/>
        </w:rPr>
      </w:pPr>
      <w:r>
        <w:rPr>
          <w:rFonts w:ascii="Raleway" w:hAnsi="Raleway"/>
          <w:b/>
          <w:bCs/>
          <w:sz w:val="28"/>
          <w:szCs w:val="28"/>
        </w:rPr>
        <w:t>REVIEW: JANUARY 2028</w:t>
      </w:r>
    </w:p>
    <w:p w14:paraId="71EC81A9" w14:textId="77777777" w:rsidR="001D2AC8" w:rsidRDefault="001D2AC8" w:rsidP="006078F2">
      <w:pPr>
        <w:ind w:left="-567" w:right="-613"/>
        <w:jc w:val="center"/>
        <w:rPr>
          <w:rFonts w:ascii="Raleway" w:hAnsi="Raleway"/>
          <w:b/>
          <w:bCs/>
          <w:sz w:val="28"/>
          <w:szCs w:val="28"/>
        </w:rPr>
      </w:pPr>
    </w:p>
    <w:p w14:paraId="72FA4A3A" w14:textId="77777777" w:rsidR="001D2AC8" w:rsidRDefault="001D2AC8" w:rsidP="006078F2">
      <w:pPr>
        <w:ind w:left="-567" w:right="-613"/>
        <w:jc w:val="center"/>
        <w:rPr>
          <w:rFonts w:ascii="Raleway" w:hAnsi="Raleway"/>
          <w:b/>
          <w:bCs/>
          <w:sz w:val="28"/>
          <w:szCs w:val="28"/>
        </w:rPr>
      </w:pPr>
    </w:p>
    <w:p w14:paraId="6C98F673" w14:textId="77777777" w:rsidR="001D2AC8" w:rsidRDefault="001D2AC8" w:rsidP="006078F2">
      <w:pPr>
        <w:ind w:left="-567" w:right="-613"/>
        <w:jc w:val="center"/>
        <w:rPr>
          <w:rFonts w:ascii="Raleway" w:hAnsi="Raleway"/>
          <w:b/>
          <w:bCs/>
          <w:sz w:val="28"/>
          <w:szCs w:val="28"/>
        </w:rPr>
      </w:pPr>
    </w:p>
    <w:p w14:paraId="2E399D69" w14:textId="77777777" w:rsidR="001D2AC8" w:rsidRDefault="001D2AC8" w:rsidP="006078F2">
      <w:pPr>
        <w:ind w:left="-567" w:right="-613"/>
        <w:jc w:val="center"/>
        <w:rPr>
          <w:rFonts w:ascii="Raleway" w:hAnsi="Raleway"/>
          <w:b/>
          <w:bCs/>
          <w:sz w:val="28"/>
          <w:szCs w:val="28"/>
        </w:rPr>
      </w:pPr>
    </w:p>
    <w:p w14:paraId="291D23A0" w14:textId="77777777" w:rsidR="001D2AC8" w:rsidRDefault="001D2AC8" w:rsidP="006078F2">
      <w:pPr>
        <w:ind w:left="-567" w:right="-613"/>
        <w:jc w:val="center"/>
        <w:rPr>
          <w:rFonts w:ascii="Raleway" w:hAnsi="Raleway"/>
          <w:b/>
          <w:bCs/>
          <w:sz w:val="28"/>
          <w:szCs w:val="28"/>
        </w:rPr>
      </w:pPr>
    </w:p>
    <w:p w14:paraId="5673B936" w14:textId="77777777" w:rsidR="001D2AC8" w:rsidRDefault="001D2AC8" w:rsidP="006078F2">
      <w:pPr>
        <w:ind w:left="-567" w:right="-613"/>
        <w:jc w:val="center"/>
        <w:rPr>
          <w:rFonts w:ascii="Raleway" w:hAnsi="Raleway"/>
          <w:b/>
          <w:bCs/>
          <w:sz w:val="28"/>
          <w:szCs w:val="28"/>
        </w:rPr>
      </w:pPr>
    </w:p>
    <w:p w14:paraId="67C58795" w14:textId="77777777" w:rsidR="001D2AC8" w:rsidRDefault="001D2AC8" w:rsidP="006078F2">
      <w:pPr>
        <w:ind w:left="-567" w:right="-613"/>
        <w:jc w:val="center"/>
        <w:rPr>
          <w:rFonts w:ascii="Raleway" w:hAnsi="Raleway"/>
          <w:b/>
          <w:bCs/>
          <w:sz w:val="28"/>
          <w:szCs w:val="28"/>
        </w:rPr>
      </w:pPr>
    </w:p>
    <w:p w14:paraId="3CB056FC" w14:textId="77777777" w:rsidR="001D2AC8" w:rsidRDefault="001D2AC8" w:rsidP="006078F2">
      <w:pPr>
        <w:ind w:left="-567" w:right="-613"/>
        <w:jc w:val="center"/>
        <w:rPr>
          <w:rFonts w:ascii="Raleway" w:hAnsi="Raleway"/>
          <w:b/>
          <w:bCs/>
          <w:sz w:val="28"/>
          <w:szCs w:val="28"/>
        </w:rPr>
      </w:pPr>
    </w:p>
    <w:p w14:paraId="7CDE57BE" w14:textId="77777777" w:rsidR="001D2AC8" w:rsidRPr="001D2AC8" w:rsidRDefault="001D2AC8" w:rsidP="006078F2">
      <w:pPr>
        <w:ind w:left="-567" w:right="-613"/>
        <w:jc w:val="center"/>
        <w:rPr>
          <w:rFonts w:ascii="Raleway" w:hAnsi="Raleway"/>
          <w:b/>
          <w:bCs/>
          <w:sz w:val="28"/>
          <w:szCs w:val="28"/>
        </w:rPr>
      </w:pPr>
    </w:p>
    <w:p w14:paraId="4FE8B9D6" w14:textId="77777777" w:rsidR="001D2AC8" w:rsidRDefault="001D2AC8" w:rsidP="006078F2">
      <w:pPr>
        <w:ind w:left="-567" w:right="-613"/>
        <w:jc w:val="center"/>
        <w:rPr>
          <w:rFonts w:ascii="Raleway" w:hAnsi="Raleway"/>
          <w:b/>
          <w:bCs/>
          <w:sz w:val="24"/>
        </w:rPr>
      </w:pPr>
    </w:p>
    <w:p w14:paraId="39461594" w14:textId="77777777" w:rsidR="001D2AC8" w:rsidRDefault="001D2AC8" w:rsidP="006078F2">
      <w:pPr>
        <w:ind w:left="-567" w:right="-613"/>
        <w:jc w:val="center"/>
        <w:rPr>
          <w:rFonts w:ascii="Raleway" w:hAnsi="Raleway"/>
          <w:b/>
          <w:bCs/>
          <w:sz w:val="24"/>
        </w:rPr>
      </w:pPr>
    </w:p>
    <w:p w14:paraId="0AF90DC7" w14:textId="77777777" w:rsidR="001D2AC8" w:rsidRDefault="001D2AC8" w:rsidP="006078F2">
      <w:pPr>
        <w:ind w:left="-567" w:right="-613"/>
        <w:jc w:val="center"/>
        <w:rPr>
          <w:rFonts w:ascii="Raleway" w:hAnsi="Raleway"/>
          <w:b/>
          <w:bCs/>
          <w:sz w:val="24"/>
        </w:rPr>
      </w:pPr>
    </w:p>
    <w:p w14:paraId="10ACBEAC" w14:textId="77777777" w:rsidR="001D2AC8" w:rsidRDefault="001D2AC8" w:rsidP="006078F2">
      <w:pPr>
        <w:ind w:left="-567" w:right="-613"/>
        <w:jc w:val="center"/>
        <w:rPr>
          <w:rFonts w:ascii="Raleway" w:hAnsi="Raleway"/>
          <w:b/>
          <w:bCs/>
          <w:sz w:val="24"/>
        </w:rPr>
      </w:pPr>
    </w:p>
    <w:p w14:paraId="7ABCFCF9" w14:textId="77777777" w:rsidR="00276F03" w:rsidRDefault="00276F03" w:rsidP="006078F2">
      <w:pPr>
        <w:ind w:left="-567" w:right="-613"/>
        <w:jc w:val="center"/>
        <w:rPr>
          <w:rFonts w:ascii="Raleway" w:hAnsi="Raleway"/>
          <w:b/>
          <w:bCs/>
          <w:sz w:val="24"/>
        </w:rPr>
      </w:pPr>
    </w:p>
    <w:p w14:paraId="5C61F513" w14:textId="77777777" w:rsidR="00276F03" w:rsidRDefault="00276F03" w:rsidP="006078F2">
      <w:pPr>
        <w:ind w:left="-567" w:right="-613"/>
        <w:jc w:val="center"/>
        <w:rPr>
          <w:rFonts w:ascii="Raleway" w:hAnsi="Raleway"/>
          <w:b/>
          <w:bCs/>
          <w:sz w:val="24"/>
        </w:rPr>
      </w:pPr>
    </w:p>
    <w:p w14:paraId="6BE7DC9D" w14:textId="77777777" w:rsidR="00276F03" w:rsidRDefault="00276F03" w:rsidP="006078F2">
      <w:pPr>
        <w:ind w:left="-567" w:right="-613"/>
        <w:jc w:val="center"/>
        <w:rPr>
          <w:rFonts w:ascii="Raleway" w:hAnsi="Raleway"/>
          <w:b/>
          <w:bCs/>
          <w:sz w:val="24"/>
        </w:rPr>
      </w:pPr>
    </w:p>
    <w:p w14:paraId="6ADD3F5C" w14:textId="77777777" w:rsidR="00276F03" w:rsidRDefault="00276F03" w:rsidP="006078F2">
      <w:pPr>
        <w:ind w:left="-567" w:right="-613"/>
        <w:jc w:val="center"/>
        <w:rPr>
          <w:rFonts w:ascii="Raleway" w:hAnsi="Raleway"/>
          <w:b/>
          <w:bCs/>
          <w:sz w:val="24"/>
        </w:rPr>
      </w:pPr>
    </w:p>
    <w:p w14:paraId="4E1B7D56" w14:textId="39075F3B" w:rsidR="001D2AC8" w:rsidRDefault="001D2AC8" w:rsidP="006078F2">
      <w:pPr>
        <w:ind w:left="-567" w:right="-613"/>
        <w:jc w:val="center"/>
        <w:rPr>
          <w:rFonts w:ascii="Raleway" w:hAnsi="Raleway"/>
          <w:b/>
          <w:bCs/>
          <w:sz w:val="24"/>
        </w:rPr>
      </w:pPr>
      <w:r>
        <w:rPr>
          <w:rFonts w:ascii="Raleway" w:hAnsi="Raleway"/>
          <w:b/>
          <w:bCs/>
          <w:sz w:val="24"/>
        </w:rPr>
        <w:t>Malcolm Sargent Primary School</w:t>
      </w:r>
    </w:p>
    <w:p w14:paraId="0FA43692" w14:textId="77777777" w:rsidR="001D2AC8" w:rsidRDefault="001D2AC8" w:rsidP="006078F2">
      <w:pPr>
        <w:ind w:left="-567" w:right="-613"/>
        <w:jc w:val="center"/>
        <w:rPr>
          <w:rFonts w:ascii="Raleway" w:hAnsi="Raleway"/>
          <w:b/>
          <w:bCs/>
          <w:sz w:val="24"/>
        </w:rPr>
      </w:pPr>
      <w:r>
        <w:rPr>
          <w:rFonts w:ascii="Raleway" w:hAnsi="Raleway"/>
          <w:b/>
          <w:bCs/>
          <w:sz w:val="24"/>
        </w:rPr>
        <w:t>Empingham Road</w:t>
      </w:r>
    </w:p>
    <w:p w14:paraId="29CE28DA" w14:textId="77777777" w:rsidR="001D2AC8" w:rsidRDefault="001D2AC8" w:rsidP="006078F2">
      <w:pPr>
        <w:ind w:left="-567" w:right="-613"/>
        <w:jc w:val="center"/>
        <w:rPr>
          <w:rFonts w:ascii="Raleway" w:hAnsi="Raleway"/>
          <w:b/>
          <w:bCs/>
          <w:sz w:val="24"/>
        </w:rPr>
      </w:pPr>
      <w:proofErr w:type="gramStart"/>
      <w:r>
        <w:rPr>
          <w:rFonts w:ascii="Raleway" w:hAnsi="Raleway"/>
          <w:b/>
          <w:bCs/>
          <w:sz w:val="24"/>
        </w:rPr>
        <w:t>STAMFORD  PE</w:t>
      </w:r>
      <w:proofErr w:type="gramEnd"/>
      <w:r>
        <w:rPr>
          <w:rFonts w:ascii="Raleway" w:hAnsi="Raleway"/>
          <w:b/>
          <w:bCs/>
          <w:sz w:val="24"/>
        </w:rPr>
        <w:t>9 2SR</w:t>
      </w:r>
    </w:p>
    <w:p w14:paraId="6501F44E" w14:textId="77777777" w:rsidR="001D2AC8" w:rsidRDefault="001D2AC8" w:rsidP="006078F2">
      <w:pPr>
        <w:ind w:left="-567" w:right="-613"/>
        <w:jc w:val="center"/>
        <w:rPr>
          <w:rFonts w:ascii="Raleway" w:hAnsi="Raleway"/>
          <w:b/>
          <w:bCs/>
          <w:sz w:val="24"/>
        </w:rPr>
      </w:pPr>
      <w:r>
        <w:rPr>
          <w:rFonts w:ascii="Raleway" w:hAnsi="Raleway"/>
          <w:b/>
          <w:bCs/>
          <w:sz w:val="24"/>
        </w:rPr>
        <w:t>01780 756056</w:t>
      </w:r>
    </w:p>
    <w:p w14:paraId="17064E9F" w14:textId="77777777" w:rsidR="001D2AC8" w:rsidRDefault="00A82C42" w:rsidP="006078F2">
      <w:pPr>
        <w:ind w:left="-567" w:right="-613"/>
        <w:jc w:val="center"/>
        <w:rPr>
          <w:rFonts w:ascii="Raleway" w:hAnsi="Raleway"/>
          <w:b/>
          <w:bCs/>
          <w:sz w:val="24"/>
        </w:rPr>
      </w:pPr>
      <w:hyperlink r:id="rId10" w:history="1">
        <w:r w:rsidR="001D2AC8" w:rsidRPr="005F4303">
          <w:rPr>
            <w:rStyle w:val="Hyperlink"/>
            <w:rFonts w:ascii="Raleway" w:hAnsi="Raleway"/>
            <w:b/>
            <w:bCs/>
            <w:sz w:val="24"/>
          </w:rPr>
          <w:t>www.malcolmsargentschool.co.uk</w:t>
        </w:r>
      </w:hyperlink>
    </w:p>
    <w:p w14:paraId="6802EE05" w14:textId="76796991" w:rsidR="001D2AC8" w:rsidRPr="0050129F" w:rsidRDefault="001D2AC8" w:rsidP="006078F2">
      <w:pPr>
        <w:ind w:left="-567" w:right="-613"/>
        <w:jc w:val="center"/>
        <w:rPr>
          <w:rFonts w:ascii="Raleway" w:hAnsi="Raleway"/>
          <w:b/>
          <w:bCs/>
          <w:sz w:val="24"/>
        </w:rPr>
      </w:pPr>
    </w:p>
    <w:p w14:paraId="3814D581" w14:textId="2AD3CCA0" w:rsidR="00130A6C" w:rsidRDefault="001D2AC8" w:rsidP="006078F2">
      <w:pPr>
        <w:spacing w:after="200"/>
        <w:rPr>
          <w:rFonts w:cs="Arial"/>
          <w:b/>
          <w:sz w:val="32"/>
        </w:rPr>
      </w:pPr>
      <w:r w:rsidRPr="00DA5B69">
        <w:rPr>
          <w:rFonts w:ascii="Raleway" w:hAnsi="Raleway" w:cs="Arial"/>
          <w:b/>
          <w:noProof/>
          <w:sz w:val="24"/>
          <w:lang w:eastAsia="en-GB"/>
        </w:rPr>
        <w:drawing>
          <wp:anchor distT="0" distB="0" distL="114300" distR="114300" simplePos="0" relativeHeight="251662336" behindDoc="1" locked="0" layoutInCell="1" allowOverlap="1" wp14:anchorId="55AF3500" wp14:editId="2F7544BA">
            <wp:simplePos x="0" y="0"/>
            <wp:positionH relativeFrom="column">
              <wp:posOffset>-292100</wp:posOffset>
            </wp:positionH>
            <wp:positionV relativeFrom="page">
              <wp:posOffset>9791700</wp:posOffset>
            </wp:positionV>
            <wp:extent cx="6605905" cy="490220"/>
            <wp:effectExtent l="0" t="0" r="4445" b="5080"/>
            <wp:wrapTight wrapText="bothSides">
              <wp:wrapPolygon edited="0">
                <wp:start x="0" y="0"/>
                <wp:lineTo x="0" y="20984"/>
                <wp:lineTo x="21552" y="20984"/>
                <wp:lineTo x="21552" y="0"/>
                <wp:lineTo x="0" y="0"/>
              </wp:wrapPolygon>
            </wp:wrapTight>
            <wp:docPr id="800904169" name="Picture 80090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A6C">
        <w:rPr>
          <w:rFonts w:cs="Arial"/>
          <w:b/>
          <w:sz w:val="32"/>
        </w:rPr>
        <w:br w:type="page"/>
      </w:r>
    </w:p>
    <w:p w14:paraId="354EEC0E" w14:textId="2C097DCE" w:rsidR="00445BD7" w:rsidRPr="00636EC1" w:rsidRDefault="00E95F9B" w:rsidP="006078F2">
      <w:pPr>
        <w:spacing w:before="200" w:after="200"/>
        <w:jc w:val="both"/>
        <w:rPr>
          <w:rFonts w:ascii="Raleway" w:hAnsi="Raleway" w:cs="Arial"/>
          <w:b/>
          <w:sz w:val="24"/>
        </w:rPr>
      </w:pPr>
      <w:r w:rsidRPr="00636EC1">
        <w:rPr>
          <w:rFonts w:ascii="Raleway" w:hAnsi="Raleway" w:cs="Arial"/>
          <w:b/>
          <w:sz w:val="24"/>
        </w:rPr>
        <w:lastRenderedPageBreak/>
        <w:t>O</w:t>
      </w:r>
      <w:r w:rsidR="003B08AA" w:rsidRPr="00636EC1">
        <w:rPr>
          <w:rFonts w:ascii="Raleway" w:hAnsi="Raleway" w:cs="Arial"/>
          <w:b/>
          <w:sz w:val="24"/>
        </w:rPr>
        <w:t xml:space="preserve">pening </w:t>
      </w:r>
      <w:r w:rsidR="00276F03">
        <w:rPr>
          <w:rFonts w:ascii="Raleway" w:hAnsi="Raleway" w:cs="Arial"/>
          <w:b/>
          <w:sz w:val="24"/>
        </w:rPr>
        <w:t>S</w:t>
      </w:r>
      <w:r w:rsidR="003B08AA" w:rsidRPr="00636EC1">
        <w:rPr>
          <w:rFonts w:ascii="Raleway" w:hAnsi="Raleway" w:cs="Arial"/>
          <w:b/>
          <w:sz w:val="24"/>
        </w:rPr>
        <w:t>tatement</w:t>
      </w:r>
    </w:p>
    <w:p w14:paraId="45C31894" w14:textId="4C3D7C3D" w:rsidR="00EE7DAD" w:rsidRPr="00636EC1" w:rsidRDefault="00A56CC1" w:rsidP="006078F2">
      <w:pPr>
        <w:spacing w:before="200" w:after="200"/>
        <w:jc w:val="both"/>
        <w:rPr>
          <w:rFonts w:ascii="Raleway" w:hAnsi="Raleway" w:cs="Arial"/>
          <w:sz w:val="24"/>
        </w:rPr>
      </w:pPr>
      <w:r w:rsidRPr="00636EC1">
        <w:rPr>
          <w:rFonts w:ascii="Raleway" w:hAnsi="Raleway" w:cs="Arial"/>
          <w:sz w:val="24"/>
        </w:rPr>
        <w:t>W</w:t>
      </w:r>
      <w:r w:rsidR="00EE7DAD" w:rsidRPr="00636EC1">
        <w:rPr>
          <w:rFonts w:ascii="Raleway" w:hAnsi="Raleway" w:cs="Arial"/>
          <w:sz w:val="24"/>
        </w:rPr>
        <w:t>e</w:t>
      </w:r>
      <w:r w:rsidRPr="00636EC1">
        <w:rPr>
          <w:rFonts w:ascii="Raleway" w:hAnsi="Raleway" w:cs="Arial"/>
          <w:sz w:val="24"/>
        </w:rPr>
        <w:t xml:space="preserve"> we</w:t>
      </w:r>
      <w:r w:rsidR="00EE7DAD" w:rsidRPr="00636EC1">
        <w:rPr>
          <w:rFonts w:ascii="Raleway" w:hAnsi="Raleway" w:cs="Arial"/>
          <w:sz w:val="24"/>
        </w:rPr>
        <w:t xml:space="preserve">lcome our duties under the Equality Act 2010. The school’s general duties </w:t>
      </w:r>
      <w:r w:rsidR="00276F03" w:rsidRPr="00636EC1">
        <w:rPr>
          <w:rFonts w:ascii="Raleway" w:hAnsi="Raleway" w:cs="Arial"/>
          <w:sz w:val="24"/>
        </w:rPr>
        <w:t>regarding</w:t>
      </w:r>
      <w:r w:rsidR="00EE7DAD" w:rsidRPr="00636EC1">
        <w:rPr>
          <w:rFonts w:ascii="Raleway" w:hAnsi="Raleway" w:cs="Arial"/>
          <w:sz w:val="24"/>
        </w:rPr>
        <w:t xml:space="preserve"> equality</w:t>
      </w:r>
      <w:r w:rsidR="00EE7DAD" w:rsidRPr="00636EC1">
        <w:rPr>
          <w:rFonts w:ascii="Raleway" w:hAnsi="Raleway" w:cs="Arial"/>
          <w:b/>
          <w:color w:val="FFD006"/>
          <w:sz w:val="24"/>
        </w:rPr>
        <w:t xml:space="preserve"> </w:t>
      </w:r>
      <w:r w:rsidR="00EE7DAD" w:rsidRPr="00636EC1">
        <w:rPr>
          <w:rFonts w:ascii="Raleway" w:hAnsi="Raleway" w:cs="Arial"/>
          <w:sz w:val="24"/>
        </w:rPr>
        <w:t xml:space="preserve">are: </w:t>
      </w:r>
    </w:p>
    <w:p w14:paraId="6892D003" w14:textId="77777777" w:rsidR="00EE7DAD" w:rsidRPr="00636EC1" w:rsidRDefault="00EE7DAD" w:rsidP="006078F2">
      <w:pPr>
        <w:pStyle w:val="ListParagraph"/>
        <w:numPr>
          <w:ilvl w:val="0"/>
          <w:numId w:val="9"/>
        </w:numPr>
        <w:spacing w:line="240" w:lineRule="auto"/>
        <w:jc w:val="both"/>
        <w:rPr>
          <w:rFonts w:ascii="Raleway" w:hAnsi="Raleway" w:cs="Arial"/>
          <w:sz w:val="24"/>
          <w:szCs w:val="24"/>
        </w:rPr>
      </w:pPr>
      <w:r w:rsidRPr="00636EC1">
        <w:rPr>
          <w:rFonts w:ascii="Raleway" w:hAnsi="Raleway" w:cs="Arial"/>
          <w:sz w:val="24"/>
          <w:szCs w:val="24"/>
        </w:rPr>
        <w:t>Eliminating discrimination.</w:t>
      </w:r>
    </w:p>
    <w:p w14:paraId="6342F2A8" w14:textId="77777777" w:rsidR="00EE7DAD" w:rsidRPr="00636EC1" w:rsidRDefault="00EE7DAD" w:rsidP="006078F2">
      <w:pPr>
        <w:pStyle w:val="ListParagraph"/>
        <w:numPr>
          <w:ilvl w:val="0"/>
          <w:numId w:val="9"/>
        </w:numPr>
        <w:spacing w:line="240" w:lineRule="auto"/>
        <w:jc w:val="both"/>
        <w:rPr>
          <w:rFonts w:ascii="Raleway" w:hAnsi="Raleway" w:cs="Arial"/>
          <w:sz w:val="24"/>
          <w:szCs w:val="24"/>
        </w:rPr>
      </w:pPr>
      <w:r w:rsidRPr="00636EC1">
        <w:rPr>
          <w:rFonts w:ascii="Raleway" w:hAnsi="Raleway" w:cs="Arial"/>
          <w:sz w:val="24"/>
          <w:szCs w:val="24"/>
        </w:rPr>
        <w:t>Fostering good relationships.</w:t>
      </w:r>
    </w:p>
    <w:p w14:paraId="1A6402A2" w14:textId="77777777" w:rsidR="00EE7DAD" w:rsidRPr="00636EC1" w:rsidRDefault="00EE7DAD" w:rsidP="006078F2">
      <w:pPr>
        <w:pStyle w:val="ListParagraph"/>
        <w:numPr>
          <w:ilvl w:val="0"/>
          <w:numId w:val="9"/>
        </w:numPr>
        <w:spacing w:line="240" w:lineRule="auto"/>
        <w:jc w:val="both"/>
        <w:rPr>
          <w:rFonts w:ascii="Raleway" w:hAnsi="Raleway" w:cs="Arial"/>
          <w:sz w:val="24"/>
          <w:szCs w:val="24"/>
        </w:rPr>
      </w:pPr>
      <w:r w:rsidRPr="00636EC1">
        <w:rPr>
          <w:rFonts w:ascii="Raleway" w:hAnsi="Raleway" w:cs="Arial"/>
          <w:sz w:val="24"/>
          <w:szCs w:val="24"/>
        </w:rPr>
        <w:t xml:space="preserve">Advancing equality of opportunity. </w:t>
      </w:r>
    </w:p>
    <w:p w14:paraId="09C5AE09" w14:textId="26D0B9D5" w:rsidR="00EE7DAD" w:rsidRPr="00636EC1" w:rsidRDefault="00EE7DAD" w:rsidP="006078F2">
      <w:pPr>
        <w:spacing w:before="200" w:after="200"/>
        <w:jc w:val="both"/>
        <w:rPr>
          <w:rFonts w:ascii="Raleway" w:hAnsi="Raleway" w:cs="Arial"/>
          <w:sz w:val="24"/>
        </w:rPr>
      </w:pPr>
      <w:r w:rsidRPr="00636EC1">
        <w:rPr>
          <w:rFonts w:ascii="Raleway" w:hAnsi="Raleway"/>
          <w:sz w:val="24"/>
        </w:rPr>
        <w:t xml:space="preserve">We will not discriminate against, </w:t>
      </w:r>
      <w:r w:rsidR="006078F2" w:rsidRPr="00636EC1">
        <w:rPr>
          <w:rFonts w:ascii="Raleway" w:hAnsi="Raleway"/>
          <w:sz w:val="24"/>
        </w:rPr>
        <w:t>harass,</w:t>
      </w:r>
      <w:r w:rsidRPr="00636EC1">
        <w:rPr>
          <w:rFonts w:ascii="Raleway" w:hAnsi="Raleway"/>
          <w:sz w:val="24"/>
        </w:rPr>
        <w:t xml:space="preserve"> or victimise any</w:t>
      </w:r>
      <w:r w:rsidR="00097874" w:rsidRPr="00636EC1">
        <w:rPr>
          <w:rFonts w:ascii="Raleway" w:hAnsi="Raleway"/>
          <w:sz w:val="24"/>
        </w:rPr>
        <w:t xml:space="preserve"> staff member,</w:t>
      </w:r>
      <w:r w:rsidRPr="00636EC1">
        <w:rPr>
          <w:rFonts w:ascii="Raleway" w:hAnsi="Raleway"/>
          <w:sz w:val="24"/>
        </w:rPr>
        <w:t xml:space="preserve"> pupil, prospective pupil, or other member of the school community because of their:</w:t>
      </w:r>
      <w:r w:rsidRPr="00636EC1" w:rsidDel="00A06848">
        <w:rPr>
          <w:rFonts w:ascii="Raleway" w:hAnsi="Raleway" w:cs="Arial"/>
          <w:sz w:val="24"/>
        </w:rPr>
        <w:t xml:space="preserve"> </w:t>
      </w:r>
    </w:p>
    <w:p w14:paraId="7FB2570C" w14:textId="62E931EA" w:rsidR="00EE7DAD" w:rsidRPr="00636EC1" w:rsidRDefault="009B72FA" w:rsidP="006078F2">
      <w:pPr>
        <w:pStyle w:val="ListParagraph"/>
        <w:numPr>
          <w:ilvl w:val="0"/>
          <w:numId w:val="20"/>
        </w:numPr>
        <w:spacing w:line="240" w:lineRule="auto"/>
        <w:jc w:val="both"/>
        <w:rPr>
          <w:rFonts w:ascii="Raleway" w:hAnsi="Raleway" w:cs="Arial"/>
          <w:sz w:val="24"/>
          <w:szCs w:val="24"/>
        </w:rPr>
      </w:pPr>
      <w:r w:rsidRPr="00636EC1">
        <w:rPr>
          <w:rFonts w:ascii="Raleway" w:hAnsi="Raleway" w:cs="Arial"/>
          <w:sz w:val="24"/>
          <w:szCs w:val="24"/>
        </w:rPr>
        <w:t>Sex</w:t>
      </w:r>
      <w:r w:rsidR="00EE7DAD" w:rsidRPr="00636EC1">
        <w:rPr>
          <w:rFonts w:ascii="Raleway" w:hAnsi="Raleway" w:cs="Arial"/>
          <w:sz w:val="24"/>
          <w:szCs w:val="24"/>
        </w:rPr>
        <w:t xml:space="preserve">. </w:t>
      </w:r>
    </w:p>
    <w:p w14:paraId="24BED116" w14:textId="00AC12AB" w:rsidR="009B72FA" w:rsidRPr="00636EC1" w:rsidRDefault="009B72FA" w:rsidP="006078F2">
      <w:pPr>
        <w:pStyle w:val="ListParagraph"/>
        <w:numPr>
          <w:ilvl w:val="0"/>
          <w:numId w:val="20"/>
        </w:numPr>
        <w:spacing w:line="240" w:lineRule="auto"/>
        <w:jc w:val="both"/>
        <w:rPr>
          <w:rFonts w:ascii="Raleway" w:hAnsi="Raleway" w:cs="Arial"/>
          <w:sz w:val="24"/>
          <w:szCs w:val="24"/>
        </w:rPr>
      </w:pPr>
      <w:r w:rsidRPr="00636EC1">
        <w:rPr>
          <w:rFonts w:ascii="Raleway" w:hAnsi="Raleway" w:cs="Arial"/>
          <w:sz w:val="24"/>
          <w:szCs w:val="24"/>
        </w:rPr>
        <w:t>Age.</w:t>
      </w:r>
    </w:p>
    <w:p w14:paraId="77C26802" w14:textId="77777777"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Race.</w:t>
      </w:r>
    </w:p>
    <w:p w14:paraId="781D1048" w14:textId="77777777"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 xml:space="preserve">Disability. </w:t>
      </w:r>
    </w:p>
    <w:p w14:paraId="0E06883B" w14:textId="77777777"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 xml:space="preserve">Religion or belief. </w:t>
      </w:r>
    </w:p>
    <w:p w14:paraId="2BA4EC78" w14:textId="77777777"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 xml:space="preserve">Sexual orientation. </w:t>
      </w:r>
    </w:p>
    <w:p w14:paraId="71107170" w14:textId="77777777"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 xml:space="preserve">Gender reassignment. </w:t>
      </w:r>
    </w:p>
    <w:p w14:paraId="1EDCB838" w14:textId="6454D19B" w:rsidR="00EE7DAD" w:rsidRPr="00636EC1" w:rsidRDefault="00EE7DAD"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Pregnancy or maternity.</w:t>
      </w:r>
    </w:p>
    <w:p w14:paraId="30A6B8F1" w14:textId="325E0ACA" w:rsidR="009B72FA" w:rsidRPr="00636EC1" w:rsidRDefault="009B72FA" w:rsidP="006078F2">
      <w:pPr>
        <w:pStyle w:val="ListParagraph"/>
        <w:numPr>
          <w:ilvl w:val="0"/>
          <w:numId w:val="11"/>
        </w:numPr>
        <w:spacing w:line="240" w:lineRule="auto"/>
        <w:jc w:val="both"/>
        <w:rPr>
          <w:rFonts w:ascii="Raleway" w:hAnsi="Raleway" w:cs="Arial"/>
          <w:sz w:val="24"/>
          <w:szCs w:val="24"/>
        </w:rPr>
      </w:pPr>
      <w:r w:rsidRPr="00636EC1">
        <w:rPr>
          <w:rFonts w:ascii="Raleway" w:hAnsi="Raleway" w:cs="Arial"/>
          <w:sz w:val="24"/>
          <w:szCs w:val="24"/>
        </w:rPr>
        <w:t>Marriage and civil partnership.</w:t>
      </w:r>
    </w:p>
    <w:p w14:paraId="4EED9188" w14:textId="61F61515" w:rsidR="0007445B" w:rsidRPr="00636EC1" w:rsidRDefault="00A56CC1" w:rsidP="006078F2">
      <w:pPr>
        <w:spacing w:before="200" w:after="200"/>
        <w:jc w:val="both"/>
        <w:rPr>
          <w:rFonts w:ascii="Raleway" w:hAnsi="Raleway"/>
          <w:sz w:val="24"/>
        </w:rPr>
      </w:pPr>
      <w:r w:rsidRPr="00636EC1">
        <w:rPr>
          <w:rFonts w:ascii="Raleway" w:hAnsi="Raleway"/>
          <w:sz w:val="24"/>
        </w:rPr>
        <w:t xml:space="preserve">We aim </w:t>
      </w:r>
      <w:r w:rsidR="00EE7DAD" w:rsidRPr="00636EC1">
        <w:rPr>
          <w:rFonts w:ascii="Raleway" w:hAnsi="Raleway"/>
          <w:sz w:val="24"/>
        </w:rPr>
        <w:t xml:space="preserve">to promote pupils’ spiritual, moral, </w:t>
      </w:r>
      <w:r w:rsidR="006078F2" w:rsidRPr="00636EC1">
        <w:rPr>
          <w:rFonts w:ascii="Raleway" w:hAnsi="Raleway"/>
          <w:sz w:val="24"/>
        </w:rPr>
        <w:t>social,</w:t>
      </w:r>
      <w:r w:rsidR="00EE7DAD" w:rsidRPr="00636EC1">
        <w:rPr>
          <w:rFonts w:ascii="Raleway" w:hAnsi="Raleway"/>
          <w:sz w:val="24"/>
        </w:rPr>
        <w:t xml:space="preserve"> and cultural development, with special emphasis on promoting equality</w:t>
      </w:r>
      <w:r w:rsidR="00770355" w:rsidRPr="00636EC1">
        <w:rPr>
          <w:rFonts w:ascii="Raleway" w:hAnsi="Raleway"/>
          <w:sz w:val="24"/>
        </w:rPr>
        <w:t xml:space="preserve"> and</w:t>
      </w:r>
      <w:r w:rsidR="00EE7DAD" w:rsidRPr="00636EC1">
        <w:rPr>
          <w:rFonts w:ascii="Raleway" w:hAnsi="Raleway"/>
          <w:sz w:val="24"/>
        </w:rPr>
        <w:t xml:space="preserve"> diversity</w:t>
      </w:r>
      <w:r w:rsidR="00770355" w:rsidRPr="00636EC1">
        <w:rPr>
          <w:rFonts w:ascii="Raleway" w:hAnsi="Raleway"/>
          <w:sz w:val="24"/>
        </w:rPr>
        <w:t>,</w:t>
      </w:r>
      <w:r w:rsidR="00EE7DAD" w:rsidRPr="00636EC1">
        <w:rPr>
          <w:rFonts w:ascii="Raleway" w:hAnsi="Raleway"/>
          <w:sz w:val="24"/>
        </w:rPr>
        <w:t xml:space="preserve"> and eradicating prejudicial incidents for pupils and staff. Our school is committed to not only eliminating discrimination, but also increasing understanding and appreciation for diversity. </w:t>
      </w:r>
    </w:p>
    <w:p w14:paraId="6F2E39B0" w14:textId="0F5F78AC" w:rsidR="00613EE1" w:rsidRPr="00636EC1" w:rsidRDefault="000579FE" w:rsidP="006078F2">
      <w:pPr>
        <w:spacing w:before="200" w:after="200"/>
        <w:jc w:val="both"/>
        <w:rPr>
          <w:rFonts w:ascii="Raleway" w:hAnsi="Raleway"/>
          <w:b/>
          <w:sz w:val="24"/>
        </w:rPr>
      </w:pPr>
      <w:r w:rsidRPr="00636EC1">
        <w:rPr>
          <w:rFonts w:ascii="Raleway" w:hAnsi="Raleway"/>
          <w:b/>
          <w:sz w:val="24"/>
        </w:rPr>
        <w:t xml:space="preserve">Aims </w:t>
      </w:r>
      <w:r w:rsidR="0074161D">
        <w:rPr>
          <w:rFonts w:ascii="Raleway" w:hAnsi="Raleway"/>
          <w:b/>
          <w:sz w:val="24"/>
        </w:rPr>
        <w:t>T</w:t>
      </w:r>
      <w:r w:rsidRPr="00636EC1">
        <w:rPr>
          <w:rFonts w:ascii="Raleway" w:hAnsi="Raleway"/>
          <w:b/>
          <w:sz w:val="24"/>
        </w:rPr>
        <w:t xml:space="preserve">o </w:t>
      </w:r>
      <w:r w:rsidR="00126AF7" w:rsidRPr="00636EC1">
        <w:rPr>
          <w:rFonts w:ascii="Raleway" w:hAnsi="Raleway"/>
          <w:b/>
          <w:sz w:val="24"/>
        </w:rPr>
        <w:t xml:space="preserve">Eradicate Discrimination </w:t>
      </w:r>
    </w:p>
    <w:p w14:paraId="081C5C49" w14:textId="5B275A5F" w:rsidR="00EE7DAD" w:rsidRPr="00636EC1" w:rsidRDefault="00A56CC1" w:rsidP="006078F2">
      <w:pPr>
        <w:spacing w:before="200" w:after="200"/>
        <w:jc w:val="both"/>
        <w:rPr>
          <w:rFonts w:ascii="Raleway" w:hAnsi="Raleway"/>
          <w:sz w:val="24"/>
        </w:rPr>
      </w:pPr>
      <w:r w:rsidRPr="00636EC1">
        <w:rPr>
          <w:rFonts w:ascii="Raleway" w:hAnsi="Raleway"/>
          <w:sz w:val="24"/>
        </w:rPr>
        <w:t xml:space="preserve">We </w:t>
      </w:r>
      <w:r w:rsidR="00EE7DAD" w:rsidRPr="00636EC1">
        <w:rPr>
          <w:rFonts w:ascii="Raleway" w:hAnsi="Raleway"/>
          <w:sz w:val="24"/>
        </w:rPr>
        <w:t>believe that a greater level of success from pupils and staff can be achieved by realising the uniqueness of individuals. Creating a</w:t>
      </w:r>
      <w:r w:rsidR="002D4B62" w:rsidRPr="00636EC1">
        <w:rPr>
          <w:rFonts w:ascii="Raleway" w:hAnsi="Raleway"/>
          <w:sz w:val="24"/>
        </w:rPr>
        <w:t xml:space="preserve">n inclusive </w:t>
      </w:r>
      <w:r w:rsidR="00EE7DAD" w:rsidRPr="00636EC1">
        <w:rPr>
          <w:rFonts w:ascii="Raleway" w:hAnsi="Raleway"/>
          <w:sz w:val="24"/>
        </w:rPr>
        <w:t xml:space="preserve">environment where individuals feel confident and at ease is a commitment of the school. This environment will be achieved by: </w:t>
      </w:r>
    </w:p>
    <w:p w14:paraId="430CFE8A" w14:textId="77777777"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Being respectful.</w:t>
      </w:r>
    </w:p>
    <w:p w14:paraId="648DB971" w14:textId="77777777"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 xml:space="preserve">Always treating all members of the school community fairly. </w:t>
      </w:r>
    </w:p>
    <w:p w14:paraId="2C0FFE91" w14:textId="53411BA7"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 xml:space="preserve">Developing an understanding of diversity </w:t>
      </w:r>
      <w:r w:rsidR="00B32870" w:rsidRPr="00636EC1">
        <w:rPr>
          <w:rFonts w:ascii="Raleway" w:hAnsi="Raleway" w:cs="Arial"/>
          <w:sz w:val="24"/>
          <w:szCs w:val="24"/>
        </w:rPr>
        <w:t xml:space="preserve">and inclusion </w:t>
      </w:r>
      <w:r w:rsidRPr="00636EC1">
        <w:rPr>
          <w:rFonts w:ascii="Raleway" w:hAnsi="Raleway" w:cs="Arial"/>
          <w:sz w:val="24"/>
          <w:szCs w:val="24"/>
        </w:rPr>
        <w:t xml:space="preserve">and the benefits it can have. </w:t>
      </w:r>
    </w:p>
    <w:p w14:paraId="7CA5C455" w14:textId="235407BA"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Adopting an inclusive attitude</w:t>
      </w:r>
      <w:r w:rsidR="00BF0FE1" w:rsidRPr="00636EC1">
        <w:rPr>
          <w:rFonts w:ascii="Raleway" w:hAnsi="Raleway" w:cs="Arial"/>
          <w:sz w:val="24"/>
          <w:szCs w:val="24"/>
        </w:rPr>
        <w:t xml:space="preserve"> and ensuring that the whole school community understands what inclusive behaviour looks like in the school and how this aligns with the school’s values.</w:t>
      </w:r>
    </w:p>
    <w:p w14:paraId="7E69F1E7" w14:textId="77777777"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Adopting an inclusive curriculum that is accessible to all.</w:t>
      </w:r>
    </w:p>
    <w:p w14:paraId="41722307" w14:textId="20656DCB" w:rsidR="00EE7DAD" w:rsidRPr="00636EC1" w:rsidRDefault="00EE7DAD"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Encouraging compassion and open-mindedness.</w:t>
      </w:r>
    </w:p>
    <w:p w14:paraId="44AB19AD" w14:textId="1C8336EF" w:rsidR="00B32870" w:rsidRPr="00636EC1" w:rsidRDefault="00B32870" w:rsidP="006078F2">
      <w:pPr>
        <w:pStyle w:val="ListParagraph"/>
        <w:numPr>
          <w:ilvl w:val="0"/>
          <w:numId w:val="12"/>
        </w:numPr>
        <w:spacing w:line="240" w:lineRule="auto"/>
        <w:jc w:val="both"/>
        <w:rPr>
          <w:rFonts w:ascii="Raleway" w:hAnsi="Raleway" w:cs="Arial"/>
          <w:sz w:val="24"/>
          <w:szCs w:val="24"/>
        </w:rPr>
      </w:pPr>
      <w:r w:rsidRPr="00636EC1">
        <w:rPr>
          <w:rFonts w:ascii="Raleway" w:hAnsi="Raleway" w:cs="Arial"/>
          <w:sz w:val="24"/>
          <w:szCs w:val="24"/>
        </w:rPr>
        <w:t xml:space="preserve">Challenging bias and calling it out </w:t>
      </w:r>
      <w:r w:rsidR="0091300E" w:rsidRPr="00636EC1">
        <w:rPr>
          <w:rFonts w:ascii="Raleway" w:hAnsi="Raleway" w:cs="Arial"/>
          <w:sz w:val="24"/>
          <w:szCs w:val="24"/>
        </w:rPr>
        <w:t>to</w:t>
      </w:r>
      <w:r w:rsidRPr="00636EC1">
        <w:rPr>
          <w:rFonts w:ascii="Raleway" w:hAnsi="Raleway" w:cs="Arial"/>
          <w:sz w:val="24"/>
          <w:szCs w:val="24"/>
        </w:rPr>
        <w:t xml:space="preserve"> move the conversation forward</w:t>
      </w:r>
      <w:r w:rsidR="00053DAA" w:rsidRPr="00636EC1">
        <w:rPr>
          <w:rFonts w:ascii="Raleway" w:hAnsi="Raleway" w:cs="Arial"/>
          <w:sz w:val="24"/>
          <w:szCs w:val="24"/>
        </w:rPr>
        <w:t>.</w:t>
      </w:r>
      <w:r w:rsidRPr="00636EC1">
        <w:rPr>
          <w:rFonts w:ascii="Raleway" w:hAnsi="Raleway" w:cs="Arial"/>
          <w:sz w:val="24"/>
          <w:szCs w:val="24"/>
        </w:rPr>
        <w:t xml:space="preserve"> </w:t>
      </w:r>
    </w:p>
    <w:p w14:paraId="52B6A3FA" w14:textId="6EA9F02F" w:rsidR="00EE7DAD" w:rsidRPr="00636EC1" w:rsidRDefault="00EE7DAD" w:rsidP="006078F2">
      <w:pPr>
        <w:spacing w:before="200" w:after="200"/>
        <w:jc w:val="both"/>
        <w:rPr>
          <w:rFonts w:ascii="Raleway" w:hAnsi="Raleway"/>
          <w:sz w:val="24"/>
        </w:rPr>
      </w:pPr>
      <w:r w:rsidRPr="00636EC1">
        <w:rPr>
          <w:rFonts w:ascii="Raleway" w:hAnsi="Raleway"/>
          <w:sz w:val="24"/>
        </w:rPr>
        <w:t>We are committed to having a balanced</w:t>
      </w:r>
      <w:r w:rsidR="00B32870" w:rsidRPr="00636EC1">
        <w:rPr>
          <w:rFonts w:ascii="Raleway" w:hAnsi="Raleway"/>
          <w:sz w:val="24"/>
        </w:rPr>
        <w:t xml:space="preserve">, </w:t>
      </w:r>
      <w:r w:rsidR="0091300E" w:rsidRPr="00636EC1">
        <w:rPr>
          <w:rFonts w:ascii="Raleway" w:hAnsi="Raleway"/>
          <w:sz w:val="24"/>
        </w:rPr>
        <w:t>diverse,</w:t>
      </w:r>
      <w:r w:rsidR="00B32870" w:rsidRPr="00636EC1">
        <w:rPr>
          <w:rFonts w:ascii="Raleway" w:hAnsi="Raleway"/>
          <w:sz w:val="24"/>
        </w:rPr>
        <w:t xml:space="preserve"> and</w:t>
      </w:r>
      <w:r w:rsidRPr="00636EC1">
        <w:rPr>
          <w:rFonts w:ascii="Raleway" w:hAnsi="Raleway"/>
          <w:sz w:val="24"/>
        </w:rPr>
        <w:t xml:space="preserve"> fair curriculum. We believe that our pupils should be exposed to ideas and concepts that may challenge their understanding</w:t>
      </w:r>
      <w:r w:rsidR="00770355" w:rsidRPr="00636EC1">
        <w:rPr>
          <w:rFonts w:ascii="Raleway" w:hAnsi="Raleway"/>
          <w:sz w:val="24"/>
        </w:rPr>
        <w:t>,</w:t>
      </w:r>
      <w:r w:rsidRPr="00636EC1">
        <w:rPr>
          <w:rFonts w:ascii="Raleway" w:hAnsi="Raleway"/>
          <w:sz w:val="24"/>
        </w:rPr>
        <w:t xml:space="preserve"> to help ensure that pupils learn to become more accepting and inclusive of others. Challenging and controversial concepts will be delivered in a way that prevents discrimination and promotes inclusive attitudes. </w:t>
      </w:r>
    </w:p>
    <w:p w14:paraId="26C4FF0B" w14:textId="067ADCD6" w:rsidR="00956CDC" w:rsidRPr="00636EC1" w:rsidRDefault="0024790B" w:rsidP="006078F2">
      <w:pPr>
        <w:spacing w:before="200" w:after="200"/>
        <w:jc w:val="both"/>
        <w:rPr>
          <w:rFonts w:ascii="Raleway" w:hAnsi="Raleway"/>
          <w:b/>
          <w:sz w:val="24"/>
        </w:rPr>
      </w:pPr>
      <w:r w:rsidRPr="00636EC1">
        <w:rPr>
          <w:rFonts w:ascii="Raleway" w:hAnsi="Raleway"/>
          <w:b/>
          <w:sz w:val="24"/>
        </w:rPr>
        <w:lastRenderedPageBreak/>
        <w:t xml:space="preserve">Dealing </w:t>
      </w:r>
      <w:r w:rsidR="0074161D" w:rsidRPr="00636EC1">
        <w:rPr>
          <w:rFonts w:ascii="Raleway" w:hAnsi="Raleway"/>
          <w:b/>
          <w:sz w:val="24"/>
        </w:rPr>
        <w:t xml:space="preserve">With Prejudice And Celebrating Diversity </w:t>
      </w:r>
    </w:p>
    <w:p w14:paraId="476E4A88" w14:textId="281C0E29" w:rsidR="00EE7DAD" w:rsidRPr="00636EC1" w:rsidRDefault="00A56CC1" w:rsidP="006078F2">
      <w:pPr>
        <w:spacing w:before="200" w:after="200"/>
        <w:jc w:val="both"/>
        <w:rPr>
          <w:rFonts w:ascii="Raleway" w:hAnsi="Raleway" w:cs="Arial"/>
          <w:sz w:val="24"/>
        </w:rPr>
      </w:pPr>
      <w:r w:rsidRPr="00636EC1">
        <w:rPr>
          <w:rFonts w:ascii="Raleway" w:hAnsi="Raleway" w:cs="Arial"/>
          <w:sz w:val="24"/>
        </w:rPr>
        <w:t xml:space="preserve">We do </w:t>
      </w:r>
      <w:r w:rsidR="00EE7DAD" w:rsidRPr="00636EC1">
        <w:rPr>
          <w:rFonts w:ascii="Raleway" w:hAnsi="Raleway" w:cs="Arial"/>
          <w:sz w:val="24"/>
        </w:rPr>
        <w:t>not tolerate any form of prejudice-related incident. Whether direct or indirect, we treat discrimination against all members of our school with the utmost severity. When an incident is reported</w:t>
      </w:r>
      <w:r w:rsidR="006176D2" w:rsidRPr="00636EC1">
        <w:rPr>
          <w:rFonts w:ascii="Raleway" w:hAnsi="Raleway" w:cs="Arial"/>
          <w:sz w:val="24"/>
        </w:rPr>
        <w:t>,</w:t>
      </w:r>
      <w:r w:rsidR="00685BF7" w:rsidRPr="00636EC1">
        <w:rPr>
          <w:rFonts w:ascii="Raleway" w:hAnsi="Raleway" w:cs="Arial"/>
          <w:sz w:val="24"/>
        </w:rPr>
        <w:t xml:space="preserve"> </w:t>
      </w:r>
      <w:r w:rsidR="00EE7DAD" w:rsidRPr="00636EC1">
        <w:rPr>
          <w:rFonts w:ascii="Raleway" w:hAnsi="Raleway" w:cs="Arial"/>
          <w:sz w:val="24"/>
        </w:rPr>
        <w:t xml:space="preserve">our school is devoted to ensuring appropriate action is taken and a resolution is put into place which is both fair and firm. </w:t>
      </w:r>
    </w:p>
    <w:p w14:paraId="6D2E3179" w14:textId="0103B312" w:rsidR="00EE7DAD" w:rsidRPr="00636EC1" w:rsidRDefault="00A56CC1" w:rsidP="006078F2">
      <w:pPr>
        <w:spacing w:before="200" w:after="200"/>
        <w:jc w:val="both"/>
        <w:rPr>
          <w:rFonts w:ascii="Raleway" w:eastAsia="Arial Unicode MS" w:hAnsi="Raleway" w:cs="Arial"/>
          <w:sz w:val="24"/>
        </w:rPr>
      </w:pPr>
      <w:r w:rsidRPr="00636EC1">
        <w:rPr>
          <w:rFonts w:ascii="Raleway" w:eastAsia="Arial Unicode MS" w:hAnsi="Raleway" w:cs="Arial"/>
          <w:sz w:val="24"/>
        </w:rPr>
        <w:t>O</w:t>
      </w:r>
      <w:r w:rsidR="00EE7DAD" w:rsidRPr="00636EC1">
        <w:rPr>
          <w:rFonts w:ascii="Raleway" w:eastAsia="Arial Unicode MS" w:hAnsi="Raleway" w:cs="Arial"/>
          <w:sz w:val="24"/>
        </w:rPr>
        <w:t>ur pupils are taught to be:</w:t>
      </w:r>
    </w:p>
    <w:p w14:paraId="202CE8A5" w14:textId="77777777" w:rsidR="00EE7DAD" w:rsidRPr="00636EC1" w:rsidRDefault="00EE7DAD" w:rsidP="006078F2">
      <w:pPr>
        <w:pStyle w:val="ListParagraph"/>
        <w:numPr>
          <w:ilvl w:val="0"/>
          <w:numId w:val="13"/>
        </w:numPr>
        <w:spacing w:line="240" w:lineRule="auto"/>
        <w:jc w:val="both"/>
        <w:rPr>
          <w:rFonts w:ascii="Raleway" w:eastAsia="Arial Unicode MS" w:hAnsi="Raleway" w:cs="Arial"/>
          <w:sz w:val="24"/>
          <w:szCs w:val="24"/>
        </w:rPr>
      </w:pPr>
      <w:r w:rsidRPr="00636EC1">
        <w:rPr>
          <w:rFonts w:ascii="Raleway" w:eastAsia="Arial Unicode MS" w:hAnsi="Raleway" w:cs="Arial"/>
          <w:sz w:val="24"/>
          <w:szCs w:val="24"/>
        </w:rPr>
        <w:t xml:space="preserve">Understanding of others. </w:t>
      </w:r>
    </w:p>
    <w:p w14:paraId="75E5B4D1" w14:textId="20D5FF5B" w:rsidR="00EE7DAD" w:rsidRPr="00636EC1" w:rsidRDefault="00EE7DAD" w:rsidP="006078F2">
      <w:pPr>
        <w:pStyle w:val="ListParagraph"/>
        <w:numPr>
          <w:ilvl w:val="0"/>
          <w:numId w:val="13"/>
        </w:numPr>
        <w:spacing w:line="240" w:lineRule="auto"/>
        <w:jc w:val="both"/>
        <w:rPr>
          <w:rFonts w:ascii="Raleway" w:eastAsia="Arial Unicode MS" w:hAnsi="Raleway" w:cs="Arial"/>
          <w:sz w:val="24"/>
          <w:szCs w:val="24"/>
        </w:rPr>
      </w:pPr>
      <w:r w:rsidRPr="00636EC1">
        <w:rPr>
          <w:rFonts w:ascii="Raleway" w:eastAsia="Arial Unicode MS" w:hAnsi="Raleway" w:cs="Arial"/>
          <w:sz w:val="24"/>
          <w:szCs w:val="24"/>
        </w:rPr>
        <w:t xml:space="preserve">Celebratory of diversity. </w:t>
      </w:r>
    </w:p>
    <w:p w14:paraId="08569C95" w14:textId="77777777" w:rsidR="00EE7DAD" w:rsidRDefault="00EE7DAD" w:rsidP="006078F2">
      <w:pPr>
        <w:pStyle w:val="ListParagraph"/>
        <w:numPr>
          <w:ilvl w:val="0"/>
          <w:numId w:val="13"/>
        </w:numPr>
        <w:spacing w:line="240" w:lineRule="auto"/>
        <w:jc w:val="both"/>
        <w:rPr>
          <w:rFonts w:ascii="Raleway" w:eastAsia="Arial Unicode MS" w:hAnsi="Raleway" w:cs="Arial"/>
          <w:sz w:val="24"/>
          <w:szCs w:val="24"/>
        </w:rPr>
      </w:pPr>
      <w:r w:rsidRPr="00636EC1">
        <w:rPr>
          <w:rFonts w:ascii="Raleway" w:eastAsia="Arial Unicode MS" w:hAnsi="Raleway" w:cs="Arial"/>
          <w:sz w:val="24"/>
          <w:szCs w:val="24"/>
        </w:rPr>
        <w:t xml:space="preserve">Eager to reach their full potential. </w:t>
      </w:r>
    </w:p>
    <w:p w14:paraId="7C8C8A79" w14:textId="2A9479F5" w:rsidR="00B55D1D" w:rsidRPr="00636EC1" w:rsidRDefault="00B55D1D" w:rsidP="006078F2">
      <w:pPr>
        <w:pStyle w:val="ListParagraph"/>
        <w:numPr>
          <w:ilvl w:val="0"/>
          <w:numId w:val="13"/>
        </w:numPr>
        <w:spacing w:line="240" w:lineRule="auto"/>
        <w:jc w:val="both"/>
        <w:rPr>
          <w:rFonts w:ascii="Raleway" w:eastAsia="Arial Unicode MS" w:hAnsi="Raleway" w:cs="Arial"/>
          <w:sz w:val="24"/>
          <w:szCs w:val="24"/>
        </w:rPr>
      </w:pPr>
      <w:r>
        <w:rPr>
          <w:rFonts w:ascii="Raleway" w:eastAsia="Arial Unicode MS" w:hAnsi="Raleway" w:cs="Arial"/>
          <w:sz w:val="24"/>
          <w:szCs w:val="24"/>
        </w:rPr>
        <w:t>Inclusive.</w:t>
      </w:r>
    </w:p>
    <w:p w14:paraId="0A399CD0" w14:textId="77777777" w:rsidR="00EE7DAD" w:rsidRPr="00636EC1" w:rsidRDefault="00EE7DAD" w:rsidP="006078F2">
      <w:pPr>
        <w:pStyle w:val="ListParagraph"/>
        <w:numPr>
          <w:ilvl w:val="0"/>
          <w:numId w:val="13"/>
        </w:numPr>
        <w:spacing w:line="240" w:lineRule="auto"/>
        <w:jc w:val="both"/>
        <w:rPr>
          <w:rFonts w:ascii="Raleway" w:eastAsia="Arial Unicode MS" w:hAnsi="Raleway" w:cs="Arial"/>
          <w:sz w:val="24"/>
          <w:szCs w:val="24"/>
        </w:rPr>
      </w:pPr>
      <w:r w:rsidRPr="00636EC1">
        <w:rPr>
          <w:rFonts w:ascii="Raleway" w:eastAsia="Arial Unicode MS" w:hAnsi="Raleway" w:cs="Arial"/>
          <w:sz w:val="24"/>
          <w:szCs w:val="24"/>
        </w:rPr>
        <w:t xml:space="preserve">Aware of what constitutes </w:t>
      </w:r>
      <w:r w:rsidRPr="00636EC1">
        <w:rPr>
          <w:rFonts w:ascii="Raleway" w:hAnsi="Raleway" w:cs="Arial"/>
          <w:sz w:val="24"/>
          <w:szCs w:val="24"/>
          <w:shd w:val="clear" w:color="auto" w:fill="FFFFFF"/>
        </w:rPr>
        <w:t>discriminatory behaviour</w:t>
      </w:r>
      <w:r w:rsidRPr="00636EC1">
        <w:rPr>
          <w:rFonts w:ascii="Raleway" w:eastAsia="Arial Unicode MS" w:hAnsi="Raleway" w:cs="Arial"/>
          <w:sz w:val="24"/>
          <w:szCs w:val="24"/>
        </w:rPr>
        <w:t>.</w:t>
      </w:r>
    </w:p>
    <w:p w14:paraId="5487BEAF" w14:textId="4F2D98C9" w:rsidR="00B55D1D" w:rsidRPr="00A82C42" w:rsidRDefault="00B55D1D" w:rsidP="001B24C2">
      <w:pPr>
        <w:spacing w:before="200"/>
        <w:jc w:val="both"/>
        <w:rPr>
          <w:rFonts w:ascii="Raleway" w:eastAsia="Times New Roman" w:hAnsi="Raleway" w:cs="Segoe UI"/>
          <w:sz w:val="24"/>
          <w:lang w:eastAsia="en-GB"/>
        </w:rPr>
      </w:pPr>
      <w:r w:rsidRPr="00A82C42">
        <w:rPr>
          <w:rFonts w:ascii="Raleway" w:eastAsia="Arial Unicode MS" w:hAnsi="Raleway" w:cs="Arial"/>
          <w:sz w:val="24"/>
        </w:rPr>
        <w:t>In our school, inclusive behaviour</w:t>
      </w:r>
      <w:r w:rsidRPr="00A82C42">
        <w:rPr>
          <w:rFonts w:ascii="Raleway" w:eastAsia="Times New Roman" w:hAnsi="Raleway" w:cs="Segoe UI"/>
          <w:sz w:val="24"/>
          <w:lang w:eastAsia="en-GB"/>
        </w:rPr>
        <w:t xml:space="preserve"> is characteri</w:t>
      </w:r>
      <w:r w:rsidR="002177FE" w:rsidRPr="00A82C42">
        <w:rPr>
          <w:rFonts w:ascii="Raleway" w:eastAsia="Times New Roman" w:hAnsi="Raleway" w:cs="Segoe UI"/>
          <w:sz w:val="24"/>
          <w:lang w:eastAsia="en-GB"/>
        </w:rPr>
        <w:t>s</w:t>
      </w:r>
      <w:r w:rsidRPr="00A82C42">
        <w:rPr>
          <w:rFonts w:ascii="Raleway" w:eastAsia="Times New Roman" w:hAnsi="Raleway" w:cs="Segoe UI"/>
          <w:sz w:val="24"/>
          <w:lang w:eastAsia="en-GB"/>
        </w:rPr>
        <w:t>ed by an environment where every individual, regardless of their background, abilities, or differences, feels welcomed, valued, and respected.</w:t>
      </w:r>
      <w:r w:rsidR="002177FE" w:rsidRPr="00A82C42">
        <w:rPr>
          <w:rFonts w:ascii="Raleway" w:eastAsia="Times New Roman" w:hAnsi="Raleway" w:cs="Segoe UI"/>
          <w:sz w:val="24"/>
          <w:lang w:eastAsia="en-GB"/>
        </w:rPr>
        <w:t xml:space="preserve"> Key aspects include:</w:t>
      </w:r>
    </w:p>
    <w:p w14:paraId="3772DBF9" w14:textId="77777777" w:rsidR="001B24C2" w:rsidRPr="00A82C42" w:rsidRDefault="001B24C2" w:rsidP="001B24C2">
      <w:pPr>
        <w:spacing w:before="200"/>
        <w:jc w:val="both"/>
        <w:rPr>
          <w:rFonts w:ascii="Raleway" w:eastAsia="Times New Roman" w:hAnsi="Raleway" w:cs="Segoe UI"/>
          <w:sz w:val="24"/>
          <w:lang w:eastAsia="en-GB"/>
        </w:rPr>
      </w:pPr>
    </w:p>
    <w:p w14:paraId="0A1C013F" w14:textId="77777777"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spacing w:line="240" w:lineRule="auto"/>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Respect for Diversity:</w:t>
      </w:r>
      <w:r w:rsidRPr="00A82C42">
        <w:rPr>
          <w:rFonts w:ascii="Raleway" w:eastAsia="Times New Roman" w:hAnsi="Raleway" w:cs="Segoe UI"/>
          <w:sz w:val="24"/>
          <w:lang w:eastAsia="en-GB"/>
        </w:rPr>
        <w:t xml:space="preserve"> Inclusive </w:t>
      </w:r>
      <w:r w:rsidR="002177FE" w:rsidRPr="00A82C42">
        <w:rPr>
          <w:rFonts w:ascii="Raleway" w:eastAsia="Times New Roman" w:hAnsi="Raleway" w:cs="Segoe UI"/>
          <w:sz w:val="24"/>
          <w:lang w:eastAsia="en-GB"/>
        </w:rPr>
        <w:t>behaviour</w:t>
      </w:r>
      <w:r w:rsidRPr="00A82C42">
        <w:rPr>
          <w:rFonts w:ascii="Raleway" w:eastAsia="Times New Roman" w:hAnsi="Raleway" w:cs="Segoe UI"/>
          <w:sz w:val="24"/>
          <w:lang w:eastAsia="en-GB"/>
        </w:rPr>
        <w:t xml:space="preserve"> involves recogni</w:t>
      </w:r>
      <w:r w:rsidR="002177FE" w:rsidRPr="00A82C42">
        <w:rPr>
          <w:rFonts w:ascii="Raleway" w:eastAsia="Times New Roman" w:hAnsi="Raleway" w:cs="Segoe UI"/>
          <w:sz w:val="24"/>
          <w:lang w:eastAsia="en-GB"/>
        </w:rPr>
        <w:t>s</w:t>
      </w:r>
      <w:r w:rsidRPr="00A82C42">
        <w:rPr>
          <w:rFonts w:ascii="Raleway" w:eastAsia="Times New Roman" w:hAnsi="Raleway" w:cs="Segoe UI"/>
          <w:sz w:val="24"/>
          <w:lang w:eastAsia="en-GB"/>
        </w:rPr>
        <w:t>ing and appreciating the diverse backgrounds, cultures, and perspectives within the school community. It means respecting and celebrating differences, whether they are related to race, ethnicity, religion, gender, abilities, or other characteristics.</w:t>
      </w:r>
    </w:p>
    <w:p w14:paraId="7CC4CEC1" w14:textId="053AE6B3"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Equal Opportunities:</w:t>
      </w:r>
      <w:r w:rsidRPr="00A82C42">
        <w:rPr>
          <w:rFonts w:ascii="Raleway" w:eastAsia="Times New Roman" w:hAnsi="Raleway" w:cs="Segoe UI"/>
          <w:sz w:val="24"/>
          <w:lang w:eastAsia="en-GB"/>
        </w:rPr>
        <w:t xml:space="preserve"> Inclusive schools provide equal opportunities for all </w:t>
      </w:r>
      <w:r w:rsidR="004709E8" w:rsidRPr="00A82C42">
        <w:rPr>
          <w:rFonts w:ascii="Raleway" w:eastAsia="Times New Roman" w:hAnsi="Raleway" w:cs="Segoe UI"/>
          <w:sz w:val="24"/>
          <w:lang w:eastAsia="en-GB"/>
        </w:rPr>
        <w:t xml:space="preserve">pupils </w:t>
      </w:r>
      <w:r w:rsidRPr="00A82C42">
        <w:rPr>
          <w:rFonts w:ascii="Raleway" w:eastAsia="Times New Roman" w:hAnsi="Raleway" w:cs="Segoe UI"/>
          <w:sz w:val="24"/>
          <w:lang w:eastAsia="en-GB"/>
        </w:rPr>
        <w:t>to participate and succeed academically, socially, and culturally. This includes adapting teaching methods, materials, and assessments to accommodate diverse learning styles and abilities.</w:t>
      </w:r>
    </w:p>
    <w:p w14:paraId="1340EB80" w14:textId="77777777"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Anti-Bullying Culture:</w:t>
      </w:r>
      <w:r w:rsidRPr="00A82C42">
        <w:rPr>
          <w:rFonts w:ascii="Raleway" w:eastAsia="Times New Roman" w:hAnsi="Raleway" w:cs="Segoe UI"/>
          <w:sz w:val="24"/>
          <w:lang w:eastAsia="en-GB"/>
        </w:rPr>
        <w:t xml:space="preserve"> Inclusive schools actively work to prevent and address bullying. They promote a culture of kindness, empathy, and understanding, ensuring that every student feels safe and supported.</w:t>
      </w:r>
    </w:p>
    <w:p w14:paraId="34A43100" w14:textId="697EECB3"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Accessible Facilities:</w:t>
      </w:r>
      <w:r w:rsidRPr="00A82C42">
        <w:rPr>
          <w:rFonts w:ascii="Raleway" w:eastAsia="Times New Roman" w:hAnsi="Raleway" w:cs="Segoe UI"/>
          <w:sz w:val="24"/>
          <w:lang w:eastAsia="en-GB"/>
        </w:rPr>
        <w:t xml:space="preserve"> Physical and digital environments are designed to be accessible to everyone, including individuals with disabilities. This includes</w:t>
      </w:r>
      <w:r w:rsidR="004709E8" w:rsidRPr="00A82C42">
        <w:rPr>
          <w:rFonts w:ascii="Raleway" w:eastAsia="Times New Roman" w:hAnsi="Raleway" w:cs="Segoe UI"/>
          <w:sz w:val="24"/>
          <w:lang w:eastAsia="en-GB"/>
        </w:rPr>
        <w:t xml:space="preserve">, as necessary, </w:t>
      </w:r>
      <w:r w:rsidRPr="00A82C42">
        <w:rPr>
          <w:rFonts w:ascii="Raleway" w:eastAsia="Times New Roman" w:hAnsi="Raleway" w:cs="Segoe UI"/>
          <w:sz w:val="24"/>
          <w:lang w:eastAsia="en-GB"/>
        </w:rPr>
        <w:t xml:space="preserve">ramps, accessible bathrooms, and technology </w:t>
      </w:r>
      <w:r w:rsidR="004709E8" w:rsidRPr="00A82C42">
        <w:rPr>
          <w:rFonts w:ascii="Raleway" w:eastAsia="Times New Roman" w:hAnsi="Raleway" w:cs="Segoe UI"/>
          <w:sz w:val="24"/>
          <w:lang w:eastAsia="en-GB"/>
        </w:rPr>
        <w:t xml:space="preserve">which </w:t>
      </w:r>
      <w:r w:rsidRPr="00A82C42">
        <w:rPr>
          <w:rFonts w:ascii="Raleway" w:eastAsia="Times New Roman" w:hAnsi="Raleway" w:cs="Segoe UI"/>
          <w:sz w:val="24"/>
          <w:lang w:eastAsia="en-GB"/>
        </w:rPr>
        <w:t>accommodates diverse needs.</w:t>
      </w:r>
    </w:p>
    <w:p w14:paraId="7B391692" w14:textId="29C9505F"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Inclusive Language:</w:t>
      </w:r>
      <w:r w:rsidRPr="00A82C42">
        <w:rPr>
          <w:rFonts w:ascii="Raleway" w:eastAsia="Times New Roman" w:hAnsi="Raleway" w:cs="Segoe UI"/>
          <w:sz w:val="24"/>
          <w:lang w:eastAsia="en-GB"/>
        </w:rPr>
        <w:t xml:space="preserve"> The use of inclusive language </w:t>
      </w:r>
      <w:r w:rsidR="004709E8" w:rsidRPr="00A82C42">
        <w:rPr>
          <w:rFonts w:ascii="Raleway" w:eastAsia="Times New Roman" w:hAnsi="Raleway" w:cs="Segoe UI"/>
          <w:sz w:val="24"/>
          <w:lang w:eastAsia="en-GB"/>
        </w:rPr>
        <w:t xml:space="preserve">which </w:t>
      </w:r>
      <w:r w:rsidRPr="00A82C42">
        <w:rPr>
          <w:rFonts w:ascii="Raleway" w:eastAsia="Times New Roman" w:hAnsi="Raleway" w:cs="Segoe UI"/>
          <w:sz w:val="24"/>
          <w:lang w:eastAsia="en-GB"/>
        </w:rPr>
        <w:t>avoids stereotypes or discriminatory terms is crucial.</w:t>
      </w:r>
      <w:r w:rsidR="00293A30" w:rsidRPr="00A82C42">
        <w:rPr>
          <w:rFonts w:ascii="Raleway" w:eastAsia="Times New Roman" w:hAnsi="Raleway" w:cs="Segoe UI"/>
          <w:sz w:val="24"/>
          <w:lang w:eastAsia="en-GB"/>
        </w:rPr>
        <w:t xml:space="preserve"> Staff and pupils</w:t>
      </w:r>
      <w:r w:rsidRPr="00A82C42">
        <w:rPr>
          <w:rFonts w:ascii="Raleway" w:eastAsia="Times New Roman" w:hAnsi="Raleway" w:cs="Segoe UI"/>
          <w:sz w:val="24"/>
          <w:lang w:eastAsia="en-GB"/>
        </w:rPr>
        <w:t xml:space="preserve"> should be mindful of the words they use to create a positive and respectful atmosphere</w:t>
      </w:r>
      <w:r w:rsidR="002177FE" w:rsidRPr="00A82C42">
        <w:rPr>
          <w:rFonts w:ascii="Raleway" w:eastAsia="Times New Roman" w:hAnsi="Raleway" w:cs="Segoe UI"/>
          <w:sz w:val="24"/>
          <w:lang w:eastAsia="en-GB"/>
        </w:rPr>
        <w:t>.</w:t>
      </w:r>
    </w:p>
    <w:p w14:paraId="3405878E" w14:textId="1AFACDB2"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Collaborative Learning:</w:t>
      </w:r>
      <w:r w:rsidRPr="00A82C42">
        <w:rPr>
          <w:rFonts w:ascii="Raleway" w:eastAsia="Times New Roman" w:hAnsi="Raleway" w:cs="Segoe UI"/>
          <w:sz w:val="24"/>
          <w:lang w:eastAsia="en-GB"/>
        </w:rPr>
        <w:t xml:space="preserve"> Inclusive </w:t>
      </w:r>
      <w:r w:rsidR="00293A30" w:rsidRPr="00A82C42">
        <w:rPr>
          <w:rFonts w:ascii="Raleway" w:eastAsia="Times New Roman" w:hAnsi="Raleway" w:cs="Segoe UI"/>
          <w:sz w:val="24"/>
          <w:lang w:eastAsia="en-GB"/>
        </w:rPr>
        <w:t>behaviour</w:t>
      </w:r>
      <w:r w:rsidRPr="00A82C42">
        <w:rPr>
          <w:rFonts w:ascii="Raleway" w:eastAsia="Times New Roman" w:hAnsi="Raleway" w:cs="Segoe UI"/>
          <w:sz w:val="24"/>
          <w:lang w:eastAsia="en-GB"/>
        </w:rPr>
        <w:t xml:space="preserve"> encourages collaboration among students from different backgrounds. Group activities, projects, and discussions provide opportunities for students to learn from one another and appreciate various perspectives.</w:t>
      </w:r>
    </w:p>
    <w:p w14:paraId="55B9D532" w14:textId="77777777"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Flexible Classroom Practices:</w:t>
      </w:r>
      <w:r w:rsidRPr="00A82C42">
        <w:rPr>
          <w:rFonts w:ascii="Raleway" w:eastAsia="Times New Roman" w:hAnsi="Raleway" w:cs="Segoe UI"/>
          <w:sz w:val="24"/>
          <w:lang w:eastAsia="en-GB"/>
        </w:rPr>
        <w:t xml:space="preserve"> Inclusive classrooms adapt teaching strategies to accommodate different learning styles and pace. Teachers may employ varied instructional methods to ensure that all students can engage with the material effectively.</w:t>
      </w:r>
    </w:p>
    <w:p w14:paraId="537D68B6" w14:textId="7F5526E5"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Parent and Community Involvement:</w:t>
      </w:r>
      <w:r w:rsidRPr="00A82C42">
        <w:rPr>
          <w:rFonts w:ascii="Raleway" w:eastAsia="Times New Roman" w:hAnsi="Raleway" w:cs="Segoe UI"/>
          <w:sz w:val="24"/>
          <w:lang w:eastAsia="en-GB"/>
        </w:rPr>
        <w:t xml:space="preserve"> Inclusive schools actively involve parents and the broader community in school activities. They recogni</w:t>
      </w:r>
      <w:r w:rsidR="00B67BE2" w:rsidRPr="00A82C42">
        <w:rPr>
          <w:rFonts w:ascii="Raleway" w:eastAsia="Times New Roman" w:hAnsi="Raleway" w:cs="Segoe UI"/>
          <w:sz w:val="24"/>
          <w:lang w:eastAsia="en-GB"/>
        </w:rPr>
        <w:t>s</w:t>
      </w:r>
      <w:r w:rsidRPr="00A82C42">
        <w:rPr>
          <w:rFonts w:ascii="Raleway" w:eastAsia="Times New Roman" w:hAnsi="Raleway" w:cs="Segoe UI"/>
          <w:sz w:val="24"/>
          <w:lang w:eastAsia="en-GB"/>
        </w:rPr>
        <w:t>e the importance of family engagement and community partnerships in creating a supportive and inclusive educational environment.</w:t>
      </w:r>
    </w:p>
    <w:p w14:paraId="1C34BD6D" w14:textId="638153E4" w:rsidR="002177FE"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Celebration of Achievements:</w:t>
      </w:r>
      <w:r w:rsidRPr="00A82C42">
        <w:rPr>
          <w:rFonts w:ascii="Raleway" w:eastAsia="Times New Roman" w:hAnsi="Raleway" w:cs="Segoe UI"/>
          <w:sz w:val="24"/>
          <w:lang w:eastAsia="en-GB"/>
        </w:rPr>
        <w:t xml:space="preserve"> Recognition and celebration of achievements, both academic and non-academic, contribute to a positive and inclusive atmosphere. This reinforces the idea that </w:t>
      </w:r>
      <w:proofErr w:type="gramStart"/>
      <w:r w:rsidR="00B67BE2" w:rsidRPr="00A82C42">
        <w:rPr>
          <w:rFonts w:ascii="Raleway" w:eastAsia="Times New Roman" w:hAnsi="Raleway" w:cs="Segoe UI"/>
          <w:sz w:val="24"/>
          <w:lang w:eastAsia="en-GB"/>
        </w:rPr>
        <w:t>every</w:t>
      </w:r>
      <w:proofErr w:type="gramEnd"/>
      <w:r w:rsidR="00B67BE2" w:rsidRPr="00A82C42">
        <w:rPr>
          <w:rFonts w:ascii="Raleway" w:eastAsia="Times New Roman" w:hAnsi="Raleway" w:cs="Segoe UI"/>
          <w:sz w:val="24"/>
          <w:lang w:eastAsia="en-GB"/>
        </w:rPr>
        <w:t xml:space="preserve"> </w:t>
      </w:r>
      <w:r w:rsidRPr="00A82C42">
        <w:rPr>
          <w:rFonts w:ascii="Raleway" w:eastAsia="Times New Roman" w:hAnsi="Raleway" w:cs="Segoe UI"/>
          <w:sz w:val="24"/>
          <w:lang w:eastAsia="en-GB"/>
        </w:rPr>
        <w:t>individual's contributions are valued.</w:t>
      </w:r>
    </w:p>
    <w:p w14:paraId="71C22603" w14:textId="5614614C" w:rsidR="00B55D1D" w:rsidRPr="00A82C42" w:rsidRDefault="00B55D1D" w:rsidP="001B24C2">
      <w:pPr>
        <w:pStyle w:val="ListParagraph"/>
        <w:numPr>
          <w:ilvl w:val="0"/>
          <w:numId w:val="24"/>
        </w:numPr>
        <w:pBdr>
          <w:top w:val="single" w:sz="2" w:space="0" w:color="D9D9E3"/>
          <w:left w:val="single" w:sz="2" w:space="5" w:color="D9D9E3"/>
          <w:bottom w:val="single" w:sz="2" w:space="0" w:color="D9D9E3"/>
          <w:right w:val="single" w:sz="2" w:space="0" w:color="D9D9E3"/>
        </w:pBdr>
        <w:jc w:val="both"/>
        <w:rPr>
          <w:rFonts w:ascii="Raleway" w:eastAsia="Times New Roman" w:hAnsi="Raleway" w:cs="Segoe UI"/>
          <w:sz w:val="24"/>
          <w:lang w:eastAsia="en-GB"/>
        </w:rPr>
      </w:pPr>
      <w:r w:rsidRPr="00A82C42">
        <w:rPr>
          <w:rFonts w:ascii="Raleway" w:eastAsia="Times New Roman" w:hAnsi="Raleway" w:cs="Segoe UI"/>
          <w:b/>
          <w:bCs/>
          <w:sz w:val="24"/>
          <w:bdr w:val="single" w:sz="2" w:space="0" w:color="D9D9E3" w:frame="1"/>
          <w:lang w:eastAsia="en-GB"/>
        </w:rPr>
        <w:t>Conflict Resolution and Mediation:</w:t>
      </w:r>
      <w:r w:rsidRPr="00A82C42">
        <w:rPr>
          <w:rFonts w:ascii="Raleway" w:eastAsia="Times New Roman" w:hAnsi="Raleway" w:cs="Segoe UI"/>
          <w:sz w:val="24"/>
          <w:lang w:eastAsia="en-GB"/>
        </w:rPr>
        <w:t xml:space="preserve"> Inclusive schools provide mechanisms for resolving conflicts peacefully and promoting understanding among</w:t>
      </w:r>
      <w:r w:rsidR="00B67BE2" w:rsidRPr="00A82C42">
        <w:rPr>
          <w:rFonts w:ascii="Raleway" w:eastAsia="Times New Roman" w:hAnsi="Raleway" w:cs="Segoe UI"/>
          <w:sz w:val="24"/>
          <w:lang w:eastAsia="en-GB"/>
        </w:rPr>
        <w:t xml:space="preserve"> pupils</w:t>
      </w:r>
      <w:r w:rsidRPr="00A82C42">
        <w:rPr>
          <w:rFonts w:ascii="Raleway" w:eastAsia="Times New Roman" w:hAnsi="Raleway" w:cs="Segoe UI"/>
          <w:sz w:val="24"/>
          <w:lang w:eastAsia="en-GB"/>
        </w:rPr>
        <w:t>. Mediation and conflict resolution programs can help create a positive and harmonious school environment.</w:t>
      </w:r>
    </w:p>
    <w:p w14:paraId="40392438" w14:textId="4634EB07" w:rsidR="00B55D1D" w:rsidRPr="00A82C42" w:rsidRDefault="00B55D1D" w:rsidP="002177FE">
      <w:pPr>
        <w:pBdr>
          <w:top w:val="single" w:sz="2" w:space="0" w:color="D9D9E3"/>
          <w:left w:val="single" w:sz="2" w:space="0" w:color="D9D9E3"/>
          <w:bottom w:val="single" w:sz="2" w:space="0" w:color="D9D9E3"/>
          <w:right w:val="single" w:sz="2" w:space="0" w:color="D9D9E3"/>
        </w:pBdr>
        <w:spacing w:before="300"/>
        <w:jc w:val="both"/>
        <w:rPr>
          <w:rFonts w:ascii="Raleway" w:eastAsia="Times New Roman" w:hAnsi="Raleway" w:cs="Segoe UI"/>
          <w:sz w:val="24"/>
          <w:lang w:eastAsia="en-GB"/>
        </w:rPr>
      </w:pPr>
      <w:r w:rsidRPr="00A82C42">
        <w:rPr>
          <w:rFonts w:ascii="Raleway" w:eastAsia="Times New Roman" w:hAnsi="Raleway" w:cs="Segoe UI"/>
          <w:sz w:val="24"/>
          <w:lang w:eastAsia="en-GB"/>
        </w:rPr>
        <w:t xml:space="preserve">In summary, inclusive </w:t>
      </w:r>
      <w:r w:rsidR="001B24C2" w:rsidRPr="00A82C42">
        <w:rPr>
          <w:rFonts w:ascii="Raleway" w:eastAsia="Times New Roman" w:hAnsi="Raleway" w:cs="Segoe UI"/>
          <w:sz w:val="24"/>
          <w:lang w:eastAsia="en-GB"/>
        </w:rPr>
        <w:t>behaviour</w:t>
      </w:r>
      <w:r w:rsidRPr="00A82C42">
        <w:rPr>
          <w:rFonts w:ascii="Raleway" w:eastAsia="Times New Roman" w:hAnsi="Raleway" w:cs="Segoe UI"/>
          <w:sz w:val="24"/>
          <w:lang w:eastAsia="en-GB"/>
        </w:rPr>
        <w:t xml:space="preserve"> in a school goes beyond mere tolerance; it involves actively creating a culture of acceptance, understanding, and collaboration, where everyone feels a sense of belonging and is empowered to thrive.</w:t>
      </w:r>
    </w:p>
    <w:p w14:paraId="5F419108" w14:textId="72293DAA" w:rsidR="00EE7DAD" w:rsidRPr="00A82C42" w:rsidRDefault="00EE7DAD" w:rsidP="006078F2">
      <w:pPr>
        <w:spacing w:before="200" w:after="200"/>
        <w:jc w:val="both"/>
        <w:rPr>
          <w:rFonts w:ascii="Raleway" w:eastAsia="Arial Unicode MS" w:hAnsi="Raleway" w:cs="Arial"/>
          <w:sz w:val="24"/>
        </w:rPr>
      </w:pPr>
      <w:r w:rsidRPr="00A82C42">
        <w:rPr>
          <w:rFonts w:ascii="Raleway" w:eastAsia="Arial Unicode MS" w:hAnsi="Raleway" w:cs="Arial"/>
          <w:sz w:val="24"/>
        </w:rPr>
        <w:t>The school’s employees will not:</w:t>
      </w:r>
    </w:p>
    <w:p w14:paraId="7165C5F5" w14:textId="0FFC26E3" w:rsidR="00EE7DAD" w:rsidRPr="00A82C42" w:rsidRDefault="00EE7DAD" w:rsidP="006078F2">
      <w:pPr>
        <w:pStyle w:val="ListParagraph"/>
        <w:numPr>
          <w:ilvl w:val="0"/>
          <w:numId w:val="14"/>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Discriminate against any member of the school</w:t>
      </w:r>
      <w:r w:rsidR="00770355" w:rsidRPr="00A82C42">
        <w:rPr>
          <w:rFonts w:ascii="Raleway" w:eastAsia="Arial Unicode MS" w:hAnsi="Raleway" w:cs="Arial"/>
          <w:sz w:val="24"/>
          <w:szCs w:val="24"/>
        </w:rPr>
        <w:t xml:space="preserve"> community</w:t>
      </w:r>
      <w:r w:rsidRPr="00A82C42">
        <w:rPr>
          <w:rFonts w:ascii="Raleway" w:eastAsia="Arial Unicode MS" w:hAnsi="Raleway" w:cs="Arial"/>
          <w:sz w:val="24"/>
          <w:szCs w:val="24"/>
        </w:rPr>
        <w:t>.</w:t>
      </w:r>
    </w:p>
    <w:p w14:paraId="686830FA" w14:textId="6E359CF1" w:rsidR="00EE7DAD" w:rsidRPr="00A82C42" w:rsidRDefault="00EE7DAD" w:rsidP="006078F2">
      <w:pPr>
        <w:pStyle w:val="ListParagraph"/>
        <w:numPr>
          <w:ilvl w:val="0"/>
          <w:numId w:val="14"/>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 xml:space="preserve">Treat other members of the school </w:t>
      </w:r>
      <w:r w:rsidR="00770355" w:rsidRPr="00A82C42">
        <w:rPr>
          <w:rFonts w:ascii="Raleway" w:eastAsia="Arial Unicode MS" w:hAnsi="Raleway" w:cs="Arial"/>
          <w:sz w:val="24"/>
          <w:szCs w:val="24"/>
        </w:rPr>
        <w:t xml:space="preserve">community </w:t>
      </w:r>
      <w:r w:rsidRPr="00A82C42">
        <w:rPr>
          <w:rFonts w:ascii="Raleway" w:eastAsia="Arial Unicode MS" w:hAnsi="Raleway" w:cs="Arial"/>
          <w:sz w:val="24"/>
          <w:szCs w:val="24"/>
        </w:rPr>
        <w:t xml:space="preserve">unfairly. </w:t>
      </w:r>
    </w:p>
    <w:p w14:paraId="002BD319" w14:textId="1B9D44F3" w:rsidR="00EE7DAD" w:rsidRPr="00A82C42" w:rsidRDefault="00EE7DAD" w:rsidP="006078F2">
      <w:pPr>
        <w:spacing w:before="200" w:after="200"/>
        <w:jc w:val="both"/>
        <w:rPr>
          <w:rFonts w:ascii="Raleway" w:eastAsia="Arial Unicode MS" w:hAnsi="Raleway" w:cs="Arial"/>
          <w:sz w:val="24"/>
        </w:rPr>
      </w:pPr>
      <w:r w:rsidRPr="00A82C42">
        <w:rPr>
          <w:rFonts w:ascii="Raleway" w:eastAsia="Arial Unicode MS" w:hAnsi="Raleway" w:cs="Arial"/>
          <w:sz w:val="24"/>
        </w:rPr>
        <w:t>The school’s employees will:</w:t>
      </w:r>
    </w:p>
    <w:p w14:paraId="2C4E0541" w14:textId="67F48912" w:rsidR="00EE7DAD" w:rsidRPr="00A82C42" w:rsidRDefault="00EE7DAD" w:rsidP="006078F2">
      <w:pPr>
        <w:pStyle w:val="ListParagraph"/>
        <w:numPr>
          <w:ilvl w:val="0"/>
          <w:numId w:val="15"/>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 xml:space="preserve">Promote diversity </w:t>
      </w:r>
      <w:r w:rsidR="000A63F4" w:rsidRPr="00A82C42">
        <w:rPr>
          <w:rFonts w:ascii="Raleway" w:eastAsia="Arial Unicode MS" w:hAnsi="Raleway" w:cs="Arial"/>
          <w:sz w:val="24"/>
          <w:szCs w:val="24"/>
        </w:rPr>
        <w:t xml:space="preserve">and </w:t>
      </w:r>
      <w:r w:rsidRPr="00A82C42">
        <w:rPr>
          <w:rFonts w:ascii="Raleway" w:eastAsia="Arial Unicode MS" w:hAnsi="Raleway" w:cs="Arial"/>
          <w:sz w:val="24"/>
          <w:szCs w:val="24"/>
        </w:rPr>
        <w:t>equality.</w:t>
      </w:r>
    </w:p>
    <w:p w14:paraId="482C57AB" w14:textId="77777777" w:rsidR="00EE7DAD" w:rsidRPr="00A82C42" w:rsidRDefault="00EE7DAD" w:rsidP="006078F2">
      <w:pPr>
        <w:pStyle w:val="ListParagraph"/>
        <w:numPr>
          <w:ilvl w:val="0"/>
          <w:numId w:val="15"/>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Encourage and adopt an inclusive attitude.</w:t>
      </w:r>
    </w:p>
    <w:p w14:paraId="682C272A" w14:textId="1C736EA4" w:rsidR="00EE7DAD" w:rsidRPr="00A82C42" w:rsidRDefault="00EE7DAD" w:rsidP="006078F2">
      <w:pPr>
        <w:pStyle w:val="ListParagraph"/>
        <w:numPr>
          <w:ilvl w:val="0"/>
          <w:numId w:val="15"/>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Lead by example.</w:t>
      </w:r>
    </w:p>
    <w:p w14:paraId="13685988" w14:textId="34293D45" w:rsidR="00F42274" w:rsidRPr="00A82C42" w:rsidRDefault="00C911AD" w:rsidP="006078F2">
      <w:pPr>
        <w:pStyle w:val="ListParagraph"/>
        <w:numPr>
          <w:ilvl w:val="0"/>
          <w:numId w:val="15"/>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Undertake annual training in equality and diversity and unconscious bias a</w:t>
      </w:r>
      <w:r w:rsidR="003B75DF" w:rsidRPr="00A82C42">
        <w:rPr>
          <w:rFonts w:ascii="Raleway" w:eastAsia="Arial Unicode MS" w:hAnsi="Raleway" w:cs="Arial"/>
          <w:sz w:val="24"/>
          <w:szCs w:val="24"/>
        </w:rPr>
        <w:t>n</w:t>
      </w:r>
      <w:r w:rsidRPr="00A82C42">
        <w:rPr>
          <w:rFonts w:ascii="Raleway" w:eastAsia="Arial Unicode MS" w:hAnsi="Raleway" w:cs="Arial"/>
          <w:sz w:val="24"/>
          <w:szCs w:val="24"/>
        </w:rPr>
        <w:t>d s</w:t>
      </w:r>
      <w:r w:rsidR="00F42274" w:rsidRPr="00A82C42">
        <w:rPr>
          <w:rFonts w:ascii="Raleway" w:eastAsia="Arial Unicode MS" w:hAnsi="Raleway" w:cs="Arial"/>
          <w:sz w:val="24"/>
          <w:szCs w:val="24"/>
        </w:rPr>
        <w:t xml:space="preserve">eek </w:t>
      </w:r>
      <w:r w:rsidRPr="00A82C42">
        <w:rPr>
          <w:rFonts w:ascii="Raleway" w:eastAsia="Arial Unicode MS" w:hAnsi="Raleway" w:cs="Arial"/>
          <w:sz w:val="24"/>
          <w:szCs w:val="24"/>
        </w:rPr>
        <w:t xml:space="preserve">additional </w:t>
      </w:r>
      <w:r w:rsidR="00F42274" w:rsidRPr="00A82C42">
        <w:rPr>
          <w:rFonts w:ascii="Raleway" w:eastAsia="Arial Unicode MS" w:hAnsi="Raleway" w:cs="Arial"/>
          <w:sz w:val="24"/>
          <w:szCs w:val="24"/>
        </w:rPr>
        <w:t>training if they need to improve their knowledge in a particular area.</w:t>
      </w:r>
    </w:p>
    <w:p w14:paraId="4567A2F6" w14:textId="78D668E8" w:rsidR="00F42274" w:rsidRPr="00A82C42" w:rsidRDefault="00F42274" w:rsidP="006078F2">
      <w:pPr>
        <w:spacing w:after="200"/>
        <w:jc w:val="both"/>
        <w:rPr>
          <w:rFonts w:ascii="Raleway" w:eastAsia="Arial Unicode MS" w:hAnsi="Raleway" w:cs="Arial"/>
          <w:sz w:val="24"/>
        </w:rPr>
      </w:pPr>
      <w:r w:rsidRPr="00A82C42">
        <w:rPr>
          <w:rFonts w:ascii="Raleway" w:eastAsia="Arial Unicode MS" w:hAnsi="Raleway" w:cs="Arial"/>
          <w:sz w:val="24"/>
        </w:rPr>
        <w:t>Throughout the year, the school provides a variety of opportunities to celebrate diversity, including:</w:t>
      </w:r>
    </w:p>
    <w:p w14:paraId="1987692E" w14:textId="6F5FD741" w:rsidR="00F42274" w:rsidRPr="00A82C42" w:rsidRDefault="00F42274" w:rsidP="006078F2">
      <w:pPr>
        <w:pStyle w:val="ListParagraph"/>
        <w:numPr>
          <w:ilvl w:val="0"/>
          <w:numId w:val="21"/>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 xml:space="preserve">Planning activities for key diversity awareness days. </w:t>
      </w:r>
    </w:p>
    <w:p w14:paraId="4AD1D72B" w14:textId="31FF356B" w:rsidR="00F42274" w:rsidRPr="00A82C42" w:rsidRDefault="00F42274" w:rsidP="006078F2">
      <w:pPr>
        <w:pStyle w:val="ListParagraph"/>
        <w:numPr>
          <w:ilvl w:val="0"/>
          <w:numId w:val="21"/>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 xml:space="preserve">Inviting guest speakers to talk to pupils about diversity. </w:t>
      </w:r>
    </w:p>
    <w:p w14:paraId="26B109DD" w14:textId="3534AE7B" w:rsidR="00F42274" w:rsidRPr="00A82C42" w:rsidRDefault="00F42274" w:rsidP="006078F2">
      <w:pPr>
        <w:pStyle w:val="ListParagraph"/>
        <w:numPr>
          <w:ilvl w:val="0"/>
          <w:numId w:val="21"/>
        </w:numPr>
        <w:spacing w:line="240" w:lineRule="auto"/>
        <w:jc w:val="both"/>
        <w:rPr>
          <w:rFonts w:ascii="Raleway" w:eastAsia="Arial Unicode MS" w:hAnsi="Raleway" w:cs="Arial"/>
          <w:sz w:val="24"/>
          <w:szCs w:val="24"/>
        </w:rPr>
      </w:pPr>
      <w:r w:rsidRPr="00A82C42">
        <w:rPr>
          <w:rFonts w:ascii="Raleway" w:eastAsia="Arial Unicode MS" w:hAnsi="Raleway" w:cs="Arial"/>
          <w:sz w:val="24"/>
          <w:szCs w:val="24"/>
        </w:rPr>
        <w:t xml:space="preserve">Incorporating lessons about diversity into the curriculum. </w:t>
      </w:r>
    </w:p>
    <w:p w14:paraId="4FD69EDC" w14:textId="42EA1FAE" w:rsidR="004D3324" w:rsidRPr="00A82C42" w:rsidRDefault="004D3324" w:rsidP="006078F2">
      <w:pPr>
        <w:spacing w:before="200" w:after="200"/>
        <w:jc w:val="both"/>
        <w:rPr>
          <w:rFonts w:ascii="Raleway" w:eastAsia="Arial Unicode MS" w:hAnsi="Raleway" w:cs="Arial"/>
          <w:b/>
          <w:sz w:val="24"/>
        </w:rPr>
      </w:pPr>
      <w:r w:rsidRPr="00A82C42">
        <w:rPr>
          <w:rFonts w:ascii="Raleway" w:eastAsia="Arial Unicode MS" w:hAnsi="Raleway" w:cs="Arial"/>
          <w:b/>
          <w:sz w:val="24"/>
        </w:rPr>
        <w:t xml:space="preserve">Equality </w:t>
      </w:r>
      <w:r w:rsidR="003B75DF" w:rsidRPr="00A82C42">
        <w:rPr>
          <w:rFonts w:ascii="Raleway" w:eastAsia="Arial Unicode MS" w:hAnsi="Raleway" w:cs="Arial"/>
          <w:b/>
          <w:sz w:val="24"/>
        </w:rPr>
        <w:t>And Dignity In The Workplace</w:t>
      </w:r>
    </w:p>
    <w:p w14:paraId="6B1A9FAC" w14:textId="42560731" w:rsidR="00EE7DAD" w:rsidRPr="00A82C42" w:rsidRDefault="00A56CC1" w:rsidP="006078F2">
      <w:pPr>
        <w:spacing w:before="200" w:after="200"/>
        <w:jc w:val="both"/>
        <w:rPr>
          <w:rFonts w:ascii="Raleway" w:hAnsi="Raleway" w:cs="Arial"/>
          <w:sz w:val="24"/>
        </w:rPr>
      </w:pPr>
      <w:r w:rsidRPr="00A82C42">
        <w:rPr>
          <w:rFonts w:ascii="Raleway" w:hAnsi="Raleway" w:cs="Arial"/>
          <w:sz w:val="24"/>
        </w:rPr>
        <w:t>We do</w:t>
      </w:r>
      <w:r w:rsidR="00EE7DAD" w:rsidRPr="00A82C42">
        <w:rPr>
          <w:rFonts w:ascii="Raleway" w:hAnsi="Raleway" w:cs="Arial"/>
          <w:sz w:val="24"/>
        </w:rPr>
        <w:t xml:space="preserve"> not discriminate against staff </w:t>
      </w:r>
      <w:r w:rsidR="00C255CF" w:rsidRPr="00A82C42">
        <w:rPr>
          <w:rFonts w:ascii="Raleway" w:hAnsi="Raleway" w:cs="Arial"/>
          <w:sz w:val="24"/>
        </w:rPr>
        <w:t>regarding</w:t>
      </w:r>
      <w:r w:rsidR="00EE7DAD" w:rsidRPr="00A82C42">
        <w:rPr>
          <w:rFonts w:ascii="Raleway" w:hAnsi="Raleway" w:cs="Arial"/>
          <w:sz w:val="24"/>
        </w:rPr>
        <w:t xml:space="preserve"> their:</w:t>
      </w:r>
    </w:p>
    <w:p w14:paraId="776C6A83"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Age.</w:t>
      </w:r>
    </w:p>
    <w:p w14:paraId="153F2C7D"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 xml:space="preserve">Disability. </w:t>
      </w:r>
    </w:p>
    <w:p w14:paraId="339A657E"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 xml:space="preserve">Gender reassignment. </w:t>
      </w:r>
    </w:p>
    <w:p w14:paraId="45346173"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 xml:space="preserve">Marital or civil partner status. </w:t>
      </w:r>
    </w:p>
    <w:p w14:paraId="058B47FB"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Pregnancy or maternity.</w:t>
      </w:r>
    </w:p>
    <w:p w14:paraId="4B551B6F" w14:textId="206F5AFC"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 xml:space="preserve">Race. </w:t>
      </w:r>
    </w:p>
    <w:p w14:paraId="1B0A5475" w14:textId="77777777" w:rsidR="00EE7DAD"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Religion or belief.</w:t>
      </w:r>
    </w:p>
    <w:p w14:paraId="727A6DF9" w14:textId="2B3B7592" w:rsidR="003467F6" w:rsidRPr="00A82C42" w:rsidRDefault="00EE7DAD"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Sex</w:t>
      </w:r>
      <w:r w:rsidR="000A63F4" w:rsidRPr="00A82C42">
        <w:rPr>
          <w:rFonts w:ascii="Raleway" w:hAnsi="Raleway" w:cs="Arial"/>
          <w:sz w:val="24"/>
          <w:szCs w:val="24"/>
        </w:rPr>
        <w:t>.</w:t>
      </w:r>
    </w:p>
    <w:p w14:paraId="7656CBE4" w14:textId="6B024831" w:rsidR="00EE7DAD" w:rsidRPr="00A82C42" w:rsidRDefault="003467F6" w:rsidP="006078F2">
      <w:pPr>
        <w:pStyle w:val="ListParagraph"/>
        <w:numPr>
          <w:ilvl w:val="0"/>
          <w:numId w:val="19"/>
        </w:numPr>
        <w:spacing w:before="120" w:line="240" w:lineRule="auto"/>
        <w:jc w:val="both"/>
        <w:rPr>
          <w:rFonts w:ascii="Raleway" w:hAnsi="Raleway" w:cs="Arial"/>
          <w:sz w:val="24"/>
          <w:szCs w:val="24"/>
        </w:rPr>
      </w:pPr>
      <w:r w:rsidRPr="00A82C42">
        <w:rPr>
          <w:rFonts w:ascii="Raleway" w:hAnsi="Raleway" w:cs="Arial"/>
          <w:sz w:val="24"/>
          <w:szCs w:val="24"/>
        </w:rPr>
        <w:t>S</w:t>
      </w:r>
      <w:r w:rsidR="00EE7DAD" w:rsidRPr="00A82C42">
        <w:rPr>
          <w:rFonts w:ascii="Raleway" w:hAnsi="Raleway" w:cs="Arial"/>
          <w:sz w:val="24"/>
          <w:szCs w:val="24"/>
        </w:rPr>
        <w:t>exual orientation.</w:t>
      </w:r>
    </w:p>
    <w:p w14:paraId="6CAE5CA3" w14:textId="32080F1C" w:rsidR="00EE7DAD" w:rsidRPr="00A82C42" w:rsidRDefault="00EE7DAD" w:rsidP="006078F2">
      <w:pPr>
        <w:spacing w:before="200" w:after="200"/>
        <w:jc w:val="both"/>
        <w:rPr>
          <w:rFonts w:ascii="Raleway" w:hAnsi="Raleway" w:cs="Arial"/>
          <w:sz w:val="24"/>
        </w:rPr>
      </w:pPr>
      <w:r w:rsidRPr="00A82C42">
        <w:rPr>
          <w:rFonts w:ascii="Raleway" w:hAnsi="Raleway" w:cs="Arial"/>
          <w:sz w:val="24"/>
        </w:rPr>
        <w:t xml:space="preserve">Equality of opportunity and non-discrimination extends to the treatment of all members of the school community. </w:t>
      </w:r>
      <w:r w:rsidRPr="00A82C42">
        <w:rPr>
          <w:rFonts w:ascii="Raleway" w:hAnsi="Raleway"/>
          <w:sz w:val="24"/>
        </w:rPr>
        <w:t>All staff members are obliged to act in accordance will the school’s various policies relating to equality</w:t>
      </w:r>
      <w:r w:rsidRPr="00A82C42">
        <w:rPr>
          <w:rFonts w:ascii="Raleway" w:hAnsi="Raleway" w:cs="Arial"/>
          <w:sz w:val="24"/>
        </w:rPr>
        <w:t>.</w:t>
      </w:r>
    </w:p>
    <w:p w14:paraId="7824C3AF" w14:textId="740131D2" w:rsidR="00EE7DAD" w:rsidRPr="00A82C42" w:rsidRDefault="00EE7DAD" w:rsidP="006078F2">
      <w:pPr>
        <w:spacing w:before="200" w:after="200"/>
        <w:jc w:val="both"/>
        <w:rPr>
          <w:rFonts w:ascii="Raleway" w:hAnsi="Raleway" w:cs="Arial"/>
          <w:sz w:val="24"/>
        </w:rPr>
      </w:pPr>
      <w:r w:rsidRPr="00A82C42">
        <w:rPr>
          <w:rFonts w:ascii="Raleway" w:hAnsi="Raleway" w:cs="Arial"/>
          <w:sz w:val="24"/>
        </w:rPr>
        <w:t>We will guarantee that no redundancy is the result of direct or indirect prejudice. All disciplinary procedures are non-prejudicial, whether they result in warnings, dismissal, or any other disciplinary action.</w:t>
      </w:r>
    </w:p>
    <w:p w14:paraId="40166670" w14:textId="77777777" w:rsidR="0094202F" w:rsidRPr="00A82C42" w:rsidRDefault="00F42274" w:rsidP="006078F2">
      <w:pPr>
        <w:spacing w:before="200" w:after="200"/>
        <w:jc w:val="both"/>
        <w:rPr>
          <w:rFonts w:ascii="Raleway" w:hAnsi="Raleway" w:cs="Arial"/>
          <w:b/>
          <w:bCs/>
          <w:sz w:val="24"/>
        </w:rPr>
      </w:pPr>
      <w:r w:rsidRPr="00A82C42">
        <w:rPr>
          <w:rFonts w:ascii="Raleway" w:hAnsi="Raleway" w:cs="Arial"/>
          <w:b/>
          <w:bCs/>
          <w:sz w:val="24"/>
        </w:rPr>
        <w:t xml:space="preserve">Diversity </w:t>
      </w:r>
      <w:r w:rsidR="00D5346E" w:rsidRPr="00A82C42">
        <w:rPr>
          <w:rFonts w:ascii="Raleway" w:hAnsi="Raleway" w:cs="Arial"/>
          <w:b/>
          <w:bCs/>
          <w:sz w:val="24"/>
        </w:rPr>
        <w:t xml:space="preserve">And Representation </w:t>
      </w:r>
    </w:p>
    <w:p w14:paraId="4287E4A6" w14:textId="349952B6" w:rsidR="001F603B" w:rsidRPr="00A82C42" w:rsidRDefault="0094202F" w:rsidP="006078F2">
      <w:pPr>
        <w:spacing w:before="200" w:after="200"/>
        <w:jc w:val="both"/>
        <w:rPr>
          <w:rFonts w:ascii="Raleway" w:eastAsia="Times New Roman" w:hAnsi="Raleway" w:cs="Segoe UI"/>
          <w:color w:val="000000"/>
          <w:sz w:val="24"/>
          <w:lang w:eastAsia="en-GB"/>
        </w:rPr>
      </w:pPr>
      <w:r w:rsidRPr="00A82C42">
        <w:rPr>
          <w:rFonts w:ascii="Raleway" w:hAnsi="Raleway" w:cs="Arial"/>
          <w:sz w:val="24"/>
        </w:rPr>
        <w:t>We t</w:t>
      </w:r>
      <w:r w:rsidR="001F603B" w:rsidRPr="00A82C42">
        <w:rPr>
          <w:rFonts w:ascii="Raleway" w:eastAsia="Times New Roman" w:hAnsi="Raleway" w:cs="Segoe UI"/>
          <w:color w:val="000000"/>
          <w:sz w:val="24"/>
          <w:lang w:eastAsia="en-GB"/>
        </w:rPr>
        <w:t xml:space="preserve">ake great pride in fostering a vibrant and inclusive community </w:t>
      </w:r>
      <w:r w:rsidRPr="00A82C42">
        <w:rPr>
          <w:rFonts w:ascii="Raleway" w:eastAsia="Times New Roman" w:hAnsi="Raleway" w:cs="Segoe UI"/>
          <w:color w:val="000000"/>
          <w:sz w:val="24"/>
          <w:lang w:eastAsia="en-GB"/>
        </w:rPr>
        <w:t xml:space="preserve">which </w:t>
      </w:r>
      <w:r w:rsidR="001F603B" w:rsidRPr="00A82C42">
        <w:rPr>
          <w:rFonts w:ascii="Raleway" w:eastAsia="Times New Roman" w:hAnsi="Raleway" w:cs="Segoe UI"/>
          <w:color w:val="000000"/>
          <w:sz w:val="24"/>
          <w:lang w:eastAsia="en-GB"/>
        </w:rPr>
        <w:t xml:space="preserve">celebrates diversity and ensures representation from a rich tapestry of backgrounds, cultures, and perspectives. Our commitment to diversity is not only reflected in the demographics of our </w:t>
      </w:r>
      <w:r w:rsidRPr="00A82C42">
        <w:rPr>
          <w:rFonts w:ascii="Raleway" w:eastAsia="Times New Roman" w:hAnsi="Raleway" w:cs="Segoe UI"/>
          <w:color w:val="000000"/>
          <w:sz w:val="24"/>
          <w:lang w:eastAsia="en-GB"/>
        </w:rPr>
        <w:t xml:space="preserve">pupil </w:t>
      </w:r>
      <w:r w:rsidR="001F603B" w:rsidRPr="00A82C42">
        <w:rPr>
          <w:rFonts w:ascii="Raleway" w:eastAsia="Times New Roman" w:hAnsi="Raleway" w:cs="Segoe UI"/>
          <w:color w:val="000000"/>
          <w:sz w:val="24"/>
          <w:lang w:eastAsia="en-GB"/>
        </w:rPr>
        <w:t xml:space="preserve">body but also in the myriad of programs, activities, and initiatives </w:t>
      </w:r>
      <w:r w:rsidRPr="00A82C42">
        <w:rPr>
          <w:rFonts w:ascii="Raleway" w:eastAsia="Times New Roman" w:hAnsi="Raleway" w:cs="Segoe UI"/>
          <w:color w:val="000000"/>
          <w:sz w:val="24"/>
          <w:lang w:eastAsia="en-GB"/>
        </w:rPr>
        <w:t xml:space="preserve">which </w:t>
      </w:r>
      <w:r w:rsidR="001F603B" w:rsidRPr="00A82C42">
        <w:rPr>
          <w:rFonts w:ascii="Raleway" w:eastAsia="Times New Roman" w:hAnsi="Raleway" w:cs="Segoe UI"/>
          <w:color w:val="000000"/>
          <w:sz w:val="24"/>
          <w:lang w:eastAsia="en-GB"/>
        </w:rPr>
        <w:t xml:space="preserve">promote an environment where every individual feels valued, heard, and included. We believe that by embracing the unique qualities of each student, we create a dynamic learning atmosphere </w:t>
      </w:r>
      <w:r w:rsidR="005B648C" w:rsidRPr="00A82C42">
        <w:rPr>
          <w:rFonts w:ascii="Raleway" w:eastAsia="Times New Roman" w:hAnsi="Raleway" w:cs="Segoe UI"/>
          <w:color w:val="000000"/>
          <w:sz w:val="24"/>
          <w:lang w:eastAsia="en-GB"/>
        </w:rPr>
        <w:t xml:space="preserve">which </w:t>
      </w:r>
      <w:r w:rsidR="001F603B" w:rsidRPr="00A82C42">
        <w:rPr>
          <w:rFonts w:ascii="Raleway" w:eastAsia="Times New Roman" w:hAnsi="Raleway" w:cs="Segoe UI"/>
          <w:color w:val="000000"/>
          <w:sz w:val="24"/>
          <w:lang w:eastAsia="en-GB"/>
        </w:rPr>
        <w:t xml:space="preserve">prepares our </w:t>
      </w:r>
      <w:r w:rsidR="005B648C" w:rsidRPr="00A82C42">
        <w:rPr>
          <w:rFonts w:ascii="Raleway" w:eastAsia="Times New Roman" w:hAnsi="Raleway" w:cs="Segoe UI"/>
          <w:color w:val="000000"/>
          <w:sz w:val="24"/>
          <w:lang w:eastAsia="en-GB"/>
        </w:rPr>
        <w:t xml:space="preserve">pupils </w:t>
      </w:r>
      <w:r w:rsidR="001F603B" w:rsidRPr="00A82C42">
        <w:rPr>
          <w:rFonts w:ascii="Raleway" w:eastAsia="Times New Roman" w:hAnsi="Raleway" w:cs="Segoe UI"/>
          <w:color w:val="000000"/>
          <w:sz w:val="24"/>
          <w:lang w:eastAsia="en-GB"/>
        </w:rPr>
        <w:t>to thrive in a global and interconnected world.</w:t>
      </w:r>
      <w:r w:rsidR="005B648C" w:rsidRPr="00A82C42">
        <w:rPr>
          <w:rFonts w:ascii="Raleway" w:eastAsia="Times New Roman" w:hAnsi="Raleway" w:cs="Segoe UI"/>
          <w:color w:val="000000"/>
          <w:sz w:val="24"/>
          <w:lang w:eastAsia="en-GB"/>
        </w:rPr>
        <w:t xml:space="preserve"> Our school </w:t>
      </w:r>
      <w:r w:rsidR="001F603B" w:rsidRPr="00A82C42">
        <w:rPr>
          <w:rFonts w:ascii="Raleway" w:eastAsia="Times New Roman" w:hAnsi="Raleway" w:cs="Segoe UI"/>
          <w:color w:val="000000"/>
          <w:sz w:val="24"/>
          <w:lang w:eastAsia="en-GB"/>
        </w:rPr>
        <w:t>is dedicated to being a place where diversity is not just acknowledged, but actively embraced as an essential element of our educational mission.</w:t>
      </w:r>
    </w:p>
    <w:p w14:paraId="725B9E7A" w14:textId="77777777" w:rsidR="001F603B" w:rsidRPr="00A82C42" w:rsidRDefault="001F603B" w:rsidP="006078F2">
      <w:pPr>
        <w:pBdr>
          <w:bottom w:val="single" w:sz="6" w:space="1" w:color="auto"/>
        </w:pBdr>
        <w:jc w:val="center"/>
        <w:rPr>
          <w:rFonts w:eastAsia="Times New Roman" w:cs="Arial"/>
          <w:vanish/>
          <w:sz w:val="16"/>
          <w:szCs w:val="16"/>
          <w:lang w:eastAsia="en-GB"/>
        </w:rPr>
      </w:pPr>
      <w:r w:rsidRPr="00A82C42">
        <w:rPr>
          <w:rFonts w:eastAsia="Times New Roman" w:cs="Arial"/>
          <w:vanish/>
          <w:sz w:val="16"/>
          <w:szCs w:val="16"/>
          <w:lang w:eastAsia="en-GB"/>
        </w:rPr>
        <w:t>Top of Form</w:t>
      </w:r>
    </w:p>
    <w:p w14:paraId="2CA6831C" w14:textId="68951FA6" w:rsidR="00E2425A" w:rsidRPr="00A82C42" w:rsidRDefault="00E2425A" w:rsidP="006078F2">
      <w:pPr>
        <w:spacing w:before="200" w:after="200"/>
        <w:jc w:val="both"/>
        <w:rPr>
          <w:rFonts w:ascii="Raleway" w:eastAsia="Arial Unicode MS" w:hAnsi="Raleway" w:cs="Arial"/>
          <w:b/>
          <w:sz w:val="24"/>
        </w:rPr>
      </w:pPr>
      <w:r w:rsidRPr="00A82C42">
        <w:rPr>
          <w:rFonts w:ascii="Raleway" w:eastAsia="Arial Unicode MS" w:hAnsi="Raleway" w:cs="Arial"/>
          <w:b/>
          <w:sz w:val="24"/>
        </w:rPr>
        <w:t xml:space="preserve">Inclusion </w:t>
      </w:r>
    </w:p>
    <w:p w14:paraId="16F1CDE7" w14:textId="362318D9" w:rsidR="006740C4" w:rsidRPr="00A82C42" w:rsidRDefault="00C57351" w:rsidP="006078F2">
      <w:pPr>
        <w:spacing w:before="200" w:after="200"/>
        <w:jc w:val="both"/>
        <w:rPr>
          <w:rFonts w:ascii="Raleway" w:eastAsia="Arial Unicode MS" w:hAnsi="Raleway" w:cs="Arial"/>
          <w:b/>
          <w:sz w:val="24"/>
        </w:rPr>
      </w:pPr>
      <w:r w:rsidRPr="00A82C42">
        <w:rPr>
          <w:rFonts w:ascii="Raleway" w:hAnsi="Raleway" w:cs="Segoe UI"/>
          <w:sz w:val="24"/>
        </w:rPr>
        <w:t>W</w:t>
      </w:r>
      <w:r w:rsidR="006740C4" w:rsidRPr="00A82C42">
        <w:rPr>
          <w:rFonts w:ascii="Raleway" w:hAnsi="Raleway" w:cs="Segoe UI"/>
          <w:sz w:val="24"/>
        </w:rPr>
        <w:t xml:space="preserve">e are committed to fostering an inclusive environment </w:t>
      </w:r>
      <w:r w:rsidR="0005606E" w:rsidRPr="00A82C42">
        <w:rPr>
          <w:rFonts w:ascii="Raleway" w:hAnsi="Raleway" w:cs="Segoe UI"/>
          <w:sz w:val="24"/>
        </w:rPr>
        <w:t xml:space="preserve">which </w:t>
      </w:r>
      <w:r w:rsidR="006740C4" w:rsidRPr="00A82C42">
        <w:rPr>
          <w:rFonts w:ascii="Raleway" w:hAnsi="Raleway" w:cs="Segoe UI"/>
          <w:sz w:val="24"/>
        </w:rPr>
        <w:t>nurtures the sense of belonging within our school community, ensuring that every</w:t>
      </w:r>
      <w:r w:rsidRPr="00A82C42">
        <w:rPr>
          <w:rFonts w:ascii="Raleway" w:hAnsi="Raleway" w:cs="Segoe UI"/>
          <w:sz w:val="24"/>
        </w:rPr>
        <w:t xml:space="preserve"> pupil</w:t>
      </w:r>
      <w:r w:rsidR="006740C4" w:rsidRPr="00A82C42">
        <w:rPr>
          <w:rFonts w:ascii="Raleway" w:hAnsi="Raleway" w:cs="Segoe UI"/>
          <w:sz w:val="24"/>
        </w:rPr>
        <w:t xml:space="preserve">, staff member, and family is valued, respected, and actively engaged in </w:t>
      </w:r>
      <w:r w:rsidRPr="00A82C42">
        <w:rPr>
          <w:rFonts w:ascii="Raleway" w:hAnsi="Raleway" w:cs="Segoe UI"/>
          <w:sz w:val="24"/>
        </w:rPr>
        <w:t xml:space="preserve">the </w:t>
      </w:r>
      <w:r w:rsidR="006740C4" w:rsidRPr="00A82C42">
        <w:rPr>
          <w:rFonts w:ascii="Raleway" w:hAnsi="Raleway" w:cs="Segoe UI"/>
          <w:sz w:val="24"/>
        </w:rPr>
        <w:t>educational journey</w:t>
      </w:r>
      <w:r w:rsidRPr="00A82C42">
        <w:rPr>
          <w:rFonts w:ascii="Raleway" w:hAnsi="Raleway" w:cs="Segoe UI"/>
          <w:sz w:val="24"/>
        </w:rPr>
        <w:t xml:space="preserve"> of all our p</w:t>
      </w:r>
      <w:r w:rsidR="0005606E" w:rsidRPr="00A82C42">
        <w:rPr>
          <w:rFonts w:ascii="Raleway" w:hAnsi="Raleway" w:cs="Segoe UI"/>
          <w:sz w:val="24"/>
        </w:rPr>
        <w:t>upils.</w:t>
      </w:r>
    </w:p>
    <w:p w14:paraId="1FD992E6" w14:textId="1C4A7C3B" w:rsidR="00074E89" w:rsidRPr="00A82C42" w:rsidRDefault="00770355" w:rsidP="006078F2">
      <w:pPr>
        <w:spacing w:before="200" w:after="200"/>
        <w:jc w:val="both"/>
        <w:rPr>
          <w:rFonts w:ascii="Raleway" w:eastAsia="Arial Unicode MS" w:hAnsi="Raleway" w:cs="Arial"/>
          <w:b/>
          <w:sz w:val="24"/>
        </w:rPr>
      </w:pPr>
      <w:r w:rsidRPr="00A82C42">
        <w:rPr>
          <w:rFonts w:ascii="Raleway" w:eastAsia="Arial Unicode MS" w:hAnsi="Raleway" w:cs="Arial"/>
          <w:b/>
          <w:sz w:val="24"/>
        </w:rPr>
        <w:t xml:space="preserve">Closing </w:t>
      </w:r>
      <w:r w:rsidR="00E51907" w:rsidRPr="00A82C42">
        <w:rPr>
          <w:rFonts w:ascii="Raleway" w:eastAsia="Arial Unicode MS" w:hAnsi="Raleway" w:cs="Arial"/>
          <w:b/>
          <w:sz w:val="24"/>
        </w:rPr>
        <w:t>S</w:t>
      </w:r>
      <w:r w:rsidRPr="00A82C42">
        <w:rPr>
          <w:rFonts w:ascii="Raleway" w:eastAsia="Arial Unicode MS" w:hAnsi="Raleway" w:cs="Arial"/>
          <w:b/>
          <w:sz w:val="24"/>
        </w:rPr>
        <w:t>tatement</w:t>
      </w:r>
    </w:p>
    <w:p w14:paraId="354F3881" w14:textId="627A2486" w:rsidR="00EE7DAD" w:rsidRPr="00A82C42" w:rsidRDefault="00EE7DAD" w:rsidP="006078F2">
      <w:pPr>
        <w:spacing w:before="200" w:after="200"/>
        <w:jc w:val="both"/>
        <w:rPr>
          <w:rFonts w:ascii="Raleway" w:eastAsia="Arial Unicode MS" w:hAnsi="Raleway" w:cs="Arial"/>
          <w:sz w:val="24"/>
        </w:rPr>
      </w:pPr>
      <w:r w:rsidRPr="00A82C42">
        <w:rPr>
          <w:rFonts w:ascii="Raleway" w:eastAsia="Arial Unicode MS" w:hAnsi="Raleway" w:cs="Arial"/>
          <w:sz w:val="24"/>
        </w:rPr>
        <w:t xml:space="preserve">Prejudice is not </w:t>
      </w:r>
      <w:r w:rsidR="00712922" w:rsidRPr="00A82C42">
        <w:rPr>
          <w:rFonts w:ascii="Raleway" w:eastAsia="Arial Unicode MS" w:hAnsi="Raleway" w:cs="Arial"/>
          <w:sz w:val="24"/>
        </w:rPr>
        <w:t>tolerated,</w:t>
      </w:r>
      <w:r w:rsidRPr="00A82C42">
        <w:rPr>
          <w:rFonts w:ascii="Raleway" w:eastAsia="Arial Unicode MS" w:hAnsi="Raleway" w:cs="Arial"/>
          <w:sz w:val="24"/>
        </w:rPr>
        <w:t xml:space="preserve"> and we are continuously working towards a more accepting and respectful environment for our school community.</w:t>
      </w:r>
    </w:p>
    <w:p w14:paraId="0E9769E8" w14:textId="53B7D63A" w:rsidR="00074E89" w:rsidRPr="00636EC1" w:rsidRDefault="00EE7DAD" w:rsidP="006078F2">
      <w:pPr>
        <w:spacing w:before="200" w:after="200"/>
        <w:jc w:val="both"/>
        <w:rPr>
          <w:rFonts w:ascii="Raleway" w:eastAsia="Arial Unicode MS" w:hAnsi="Raleway" w:cs="Arial"/>
          <w:sz w:val="24"/>
        </w:rPr>
      </w:pPr>
      <w:r w:rsidRPr="00A82C42">
        <w:rPr>
          <w:rFonts w:ascii="Raleway" w:eastAsia="Arial Unicode MS" w:hAnsi="Raleway" w:cs="Arial"/>
          <w:sz w:val="24"/>
        </w:rPr>
        <w:t>The school’s</w:t>
      </w:r>
      <w:r w:rsidR="001B415B" w:rsidRPr="00A82C42">
        <w:rPr>
          <w:rFonts w:ascii="Raleway" w:eastAsia="Arial Unicode MS" w:hAnsi="Raleway" w:cs="Arial"/>
          <w:sz w:val="24"/>
        </w:rPr>
        <w:t xml:space="preserve"> Equality &amp; Diversity Policy </w:t>
      </w:r>
      <w:r w:rsidR="00772C45" w:rsidRPr="00A82C42">
        <w:rPr>
          <w:rFonts w:ascii="Raleway" w:eastAsia="Arial Unicode MS" w:hAnsi="Raleway" w:cs="Arial"/>
          <w:sz w:val="24"/>
        </w:rPr>
        <w:t>f</w:t>
      </w:r>
      <w:r w:rsidRPr="00A82C42">
        <w:rPr>
          <w:rFonts w:ascii="Raleway" w:eastAsia="Arial Unicode MS" w:hAnsi="Raleway" w:cs="Arial"/>
          <w:sz w:val="24"/>
        </w:rPr>
        <w:t>urther outline</w:t>
      </w:r>
      <w:r w:rsidR="00A15E49" w:rsidRPr="00A82C42">
        <w:rPr>
          <w:rFonts w:ascii="Raleway" w:eastAsia="Arial Unicode MS" w:hAnsi="Raleway" w:cs="Arial"/>
          <w:sz w:val="24"/>
        </w:rPr>
        <w:t>s</w:t>
      </w:r>
      <w:r w:rsidRPr="00A82C42">
        <w:rPr>
          <w:rFonts w:ascii="Raleway" w:eastAsia="Arial Unicode MS" w:hAnsi="Raleway" w:cs="Arial"/>
          <w:sz w:val="24"/>
        </w:rPr>
        <w:t xml:space="preserve"> the school’s policies regarding equality.</w:t>
      </w:r>
    </w:p>
    <w:sectPr w:rsidR="00074E89" w:rsidRPr="00636EC1" w:rsidSect="00A82C42">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0B64C" w14:textId="77777777" w:rsidR="00014537" w:rsidRDefault="00014537" w:rsidP="00920131">
      <w:r>
        <w:separator/>
      </w:r>
    </w:p>
  </w:endnote>
  <w:endnote w:type="continuationSeparator" w:id="0">
    <w:p w14:paraId="5C0BFA23" w14:textId="77777777" w:rsidR="00014537" w:rsidRDefault="00014537"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4680B" w14:textId="77777777" w:rsidR="00014537" w:rsidRDefault="00014537" w:rsidP="00920131">
      <w:r>
        <w:separator/>
      </w:r>
    </w:p>
  </w:footnote>
  <w:footnote w:type="continuationSeparator" w:id="0">
    <w:p w14:paraId="7D4F3553" w14:textId="77777777" w:rsidR="00014537" w:rsidRDefault="00014537"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D4892"/>
    <w:multiLevelType w:val="hybridMultilevel"/>
    <w:tmpl w:val="7B1A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E654A"/>
    <w:multiLevelType w:val="hybridMultilevel"/>
    <w:tmpl w:val="067C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30D83"/>
    <w:multiLevelType w:val="hybridMultilevel"/>
    <w:tmpl w:val="38EA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93676"/>
    <w:multiLevelType w:val="hybridMultilevel"/>
    <w:tmpl w:val="09F0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D0E5A"/>
    <w:multiLevelType w:val="hybridMultilevel"/>
    <w:tmpl w:val="A4EC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26D29"/>
    <w:multiLevelType w:val="hybridMultilevel"/>
    <w:tmpl w:val="2916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E95113"/>
    <w:multiLevelType w:val="hybridMultilevel"/>
    <w:tmpl w:val="FF6C6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73815"/>
    <w:multiLevelType w:val="hybridMultilevel"/>
    <w:tmpl w:val="82C2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4"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E82638"/>
    <w:multiLevelType w:val="hybridMultilevel"/>
    <w:tmpl w:val="ED16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0A635A"/>
    <w:multiLevelType w:val="hybridMultilevel"/>
    <w:tmpl w:val="7032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415301"/>
    <w:multiLevelType w:val="hybridMultilevel"/>
    <w:tmpl w:val="2602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8E76FF"/>
    <w:multiLevelType w:val="multilevel"/>
    <w:tmpl w:val="ED209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D62E01"/>
    <w:multiLevelType w:val="hybridMultilevel"/>
    <w:tmpl w:val="341A43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15C"/>
    <w:multiLevelType w:val="hybridMultilevel"/>
    <w:tmpl w:val="3AFA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395489">
    <w:abstractNumId w:val="13"/>
  </w:num>
  <w:num w:numId="2" w16cid:durableId="631712192">
    <w:abstractNumId w:val="1"/>
  </w:num>
  <w:num w:numId="3" w16cid:durableId="2116902047">
    <w:abstractNumId w:val="14"/>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376591383">
    <w:abstractNumId w:val="14"/>
  </w:num>
  <w:num w:numId="5" w16cid:durableId="229313011">
    <w:abstractNumId w:val="0"/>
  </w:num>
  <w:num w:numId="6" w16cid:durableId="2095665796">
    <w:abstractNumId w:val="16"/>
  </w:num>
  <w:num w:numId="7" w16cid:durableId="1994135308">
    <w:abstractNumId w:val="9"/>
  </w:num>
  <w:num w:numId="8" w16cid:durableId="1162622302">
    <w:abstractNumId w:val="2"/>
  </w:num>
  <w:num w:numId="9" w16cid:durableId="245189312">
    <w:abstractNumId w:val="17"/>
  </w:num>
  <w:num w:numId="10" w16cid:durableId="565534702">
    <w:abstractNumId w:val="20"/>
  </w:num>
  <w:num w:numId="11" w16cid:durableId="82914857">
    <w:abstractNumId w:val="8"/>
  </w:num>
  <w:num w:numId="12" w16cid:durableId="1308050100">
    <w:abstractNumId w:val="10"/>
  </w:num>
  <w:num w:numId="13" w16cid:durableId="1705591465">
    <w:abstractNumId w:val="5"/>
  </w:num>
  <w:num w:numId="14" w16cid:durableId="1739478146">
    <w:abstractNumId w:val="11"/>
  </w:num>
  <w:num w:numId="15" w16cid:durableId="1901206055">
    <w:abstractNumId w:val="15"/>
  </w:num>
  <w:num w:numId="16" w16cid:durableId="1715151271">
    <w:abstractNumId w:val="6"/>
  </w:num>
  <w:num w:numId="17" w16cid:durableId="451674178">
    <w:abstractNumId w:val="12"/>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439031358">
    <w:abstractNumId w:val="12"/>
    <w:lvlOverride w:ilvl="0">
      <w:lvl w:ilvl="0">
        <w:start w:val="1"/>
        <w:numFmt w:val="decimal"/>
        <w:lvlText w:val="%1."/>
        <w:lvlJc w:val="left"/>
        <w:pPr>
          <w:ind w:left="360" w:hanging="360"/>
        </w:pPr>
      </w:lvl>
    </w:lvlOverride>
    <w:lvlOverride w:ilvl="1">
      <w:lvl w:ilvl="1">
        <w:start w:val="1"/>
        <w:numFmt w:val="decimal"/>
        <w:lvlText w:val="%1.%2."/>
        <w:lvlJc w:val="center"/>
        <w:pPr>
          <w:ind w:left="792" w:hanging="432"/>
        </w:pPr>
        <w:rPr>
          <w:rFonts w:asciiTheme="minorHAnsi" w:hAnsiTheme="minorHAnsi"/>
          <w:b w:val="0"/>
          <w:bCs w:val="0"/>
          <w:i w:val="0"/>
          <w:iCs w:val="0"/>
          <w:caps w:val="0"/>
          <w:smallCaps w:val="0"/>
          <w:strike w:val="0"/>
          <w:dstrike w:val="0"/>
          <w:outline w:val="0"/>
          <w:shadow w:val="0"/>
          <w:emboss w:val="0"/>
          <w:imprint w:val="0"/>
          <w:vanish w:val="0"/>
          <w:webHidden w:val="0"/>
          <w:spacing w:val="0"/>
          <w:kern w:val="0"/>
          <w:position w:val="0"/>
          <w:sz w:val="22"/>
          <w:u w:val="none"/>
          <w:effect w:val="none"/>
          <w:vertAlign w:val="baseline"/>
          <w:em w:val="none"/>
          <w:specVanish w:val="0"/>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17770778">
    <w:abstractNumId w:val="3"/>
  </w:num>
  <w:num w:numId="20" w16cid:durableId="1950577384">
    <w:abstractNumId w:val="21"/>
  </w:num>
  <w:num w:numId="21" w16cid:durableId="1507557061">
    <w:abstractNumId w:val="18"/>
  </w:num>
  <w:num w:numId="22" w16cid:durableId="366028345">
    <w:abstractNumId w:val="19"/>
  </w:num>
  <w:num w:numId="23" w16cid:durableId="1422292473">
    <w:abstractNumId w:val="7"/>
  </w:num>
  <w:num w:numId="24" w16cid:durableId="8215855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31"/>
    <w:rsid w:val="00002A11"/>
    <w:rsid w:val="00014537"/>
    <w:rsid w:val="00021B95"/>
    <w:rsid w:val="0003260C"/>
    <w:rsid w:val="00053DAA"/>
    <w:rsid w:val="0005606E"/>
    <w:rsid w:val="000579FE"/>
    <w:rsid w:val="0007445B"/>
    <w:rsid w:val="00074E89"/>
    <w:rsid w:val="0009205F"/>
    <w:rsid w:val="00097874"/>
    <w:rsid w:val="000A63F4"/>
    <w:rsid w:val="000B2E34"/>
    <w:rsid w:val="000B35C1"/>
    <w:rsid w:val="000C238B"/>
    <w:rsid w:val="000C44DE"/>
    <w:rsid w:val="000D1C84"/>
    <w:rsid w:val="00112438"/>
    <w:rsid w:val="00126AF7"/>
    <w:rsid w:val="00130A6C"/>
    <w:rsid w:val="00132880"/>
    <w:rsid w:val="00154FA1"/>
    <w:rsid w:val="00194546"/>
    <w:rsid w:val="001A4E91"/>
    <w:rsid w:val="001A55DD"/>
    <w:rsid w:val="001A5F63"/>
    <w:rsid w:val="001B24C2"/>
    <w:rsid w:val="001B33FD"/>
    <w:rsid w:val="001B4006"/>
    <w:rsid w:val="001B415B"/>
    <w:rsid w:val="001C6A0F"/>
    <w:rsid w:val="001D2AC8"/>
    <w:rsid w:val="001F603B"/>
    <w:rsid w:val="002177FE"/>
    <w:rsid w:val="00222047"/>
    <w:rsid w:val="002318E2"/>
    <w:rsid w:val="0024790B"/>
    <w:rsid w:val="00261A85"/>
    <w:rsid w:val="00276F03"/>
    <w:rsid w:val="00293A30"/>
    <w:rsid w:val="002A64DB"/>
    <w:rsid w:val="002C0DB0"/>
    <w:rsid w:val="002C594C"/>
    <w:rsid w:val="002D4B62"/>
    <w:rsid w:val="002E517E"/>
    <w:rsid w:val="002E6FE1"/>
    <w:rsid w:val="002F1BCA"/>
    <w:rsid w:val="002F3758"/>
    <w:rsid w:val="00307DBE"/>
    <w:rsid w:val="00316BEA"/>
    <w:rsid w:val="003467F6"/>
    <w:rsid w:val="00376921"/>
    <w:rsid w:val="003B08AA"/>
    <w:rsid w:val="003B59E1"/>
    <w:rsid w:val="003B75DF"/>
    <w:rsid w:val="003C24D7"/>
    <w:rsid w:val="003C5EA5"/>
    <w:rsid w:val="00406611"/>
    <w:rsid w:val="004246CD"/>
    <w:rsid w:val="00444F22"/>
    <w:rsid w:val="00445BD7"/>
    <w:rsid w:val="00446E23"/>
    <w:rsid w:val="00460B5A"/>
    <w:rsid w:val="004709E8"/>
    <w:rsid w:val="00476EC5"/>
    <w:rsid w:val="00483349"/>
    <w:rsid w:val="004A3CA4"/>
    <w:rsid w:val="004D3324"/>
    <w:rsid w:val="004D5901"/>
    <w:rsid w:val="004E2E81"/>
    <w:rsid w:val="004E5696"/>
    <w:rsid w:val="00511636"/>
    <w:rsid w:val="00526FD7"/>
    <w:rsid w:val="005403BC"/>
    <w:rsid w:val="00546C67"/>
    <w:rsid w:val="00584720"/>
    <w:rsid w:val="00587DA0"/>
    <w:rsid w:val="005B5A6B"/>
    <w:rsid w:val="005B648C"/>
    <w:rsid w:val="005B6513"/>
    <w:rsid w:val="005D6264"/>
    <w:rsid w:val="005E585A"/>
    <w:rsid w:val="005F3193"/>
    <w:rsid w:val="006078F2"/>
    <w:rsid w:val="00613EE1"/>
    <w:rsid w:val="00615DCD"/>
    <w:rsid w:val="006176D2"/>
    <w:rsid w:val="006270DC"/>
    <w:rsid w:val="00627A79"/>
    <w:rsid w:val="006340EA"/>
    <w:rsid w:val="00636EC1"/>
    <w:rsid w:val="00650CE0"/>
    <w:rsid w:val="00653496"/>
    <w:rsid w:val="006539C2"/>
    <w:rsid w:val="006740C4"/>
    <w:rsid w:val="00685BF7"/>
    <w:rsid w:val="0069016A"/>
    <w:rsid w:val="006B2077"/>
    <w:rsid w:val="006D0E1C"/>
    <w:rsid w:val="006D78FC"/>
    <w:rsid w:val="006E369F"/>
    <w:rsid w:val="006E7AE0"/>
    <w:rsid w:val="0070175A"/>
    <w:rsid w:val="00712922"/>
    <w:rsid w:val="00731D00"/>
    <w:rsid w:val="0074161D"/>
    <w:rsid w:val="00741C97"/>
    <w:rsid w:val="00744D41"/>
    <w:rsid w:val="00770355"/>
    <w:rsid w:val="00770464"/>
    <w:rsid w:val="00772C45"/>
    <w:rsid w:val="00797E68"/>
    <w:rsid w:val="00797FC6"/>
    <w:rsid w:val="00804E7F"/>
    <w:rsid w:val="00813CC6"/>
    <w:rsid w:val="00817C47"/>
    <w:rsid w:val="0091300E"/>
    <w:rsid w:val="00917288"/>
    <w:rsid w:val="00920131"/>
    <w:rsid w:val="009359A5"/>
    <w:rsid w:val="0094202F"/>
    <w:rsid w:val="009462F4"/>
    <w:rsid w:val="00956CDC"/>
    <w:rsid w:val="009772B5"/>
    <w:rsid w:val="00977FB5"/>
    <w:rsid w:val="009820B6"/>
    <w:rsid w:val="0098243C"/>
    <w:rsid w:val="009A1568"/>
    <w:rsid w:val="009B0108"/>
    <w:rsid w:val="009B3451"/>
    <w:rsid w:val="009B3521"/>
    <w:rsid w:val="009B5A59"/>
    <w:rsid w:val="009B72FA"/>
    <w:rsid w:val="009D14C5"/>
    <w:rsid w:val="00A06426"/>
    <w:rsid w:val="00A06848"/>
    <w:rsid w:val="00A15E49"/>
    <w:rsid w:val="00A26F48"/>
    <w:rsid w:val="00A56CC1"/>
    <w:rsid w:val="00A61022"/>
    <w:rsid w:val="00A66263"/>
    <w:rsid w:val="00A82C42"/>
    <w:rsid w:val="00A876D0"/>
    <w:rsid w:val="00A91BAA"/>
    <w:rsid w:val="00A97403"/>
    <w:rsid w:val="00A975F7"/>
    <w:rsid w:val="00AD49A0"/>
    <w:rsid w:val="00AE0C20"/>
    <w:rsid w:val="00AE2902"/>
    <w:rsid w:val="00B10E72"/>
    <w:rsid w:val="00B16AA3"/>
    <w:rsid w:val="00B318A9"/>
    <w:rsid w:val="00B31DF3"/>
    <w:rsid w:val="00B32870"/>
    <w:rsid w:val="00B33E4D"/>
    <w:rsid w:val="00B54383"/>
    <w:rsid w:val="00B55D1D"/>
    <w:rsid w:val="00B62578"/>
    <w:rsid w:val="00B67BE2"/>
    <w:rsid w:val="00B77BF8"/>
    <w:rsid w:val="00B815B2"/>
    <w:rsid w:val="00B97150"/>
    <w:rsid w:val="00BC1AAC"/>
    <w:rsid w:val="00BC3A0E"/>
    <w:rsid w:val="00BD30B5"/>
    <w:rsid w:val="00BD62A0"/>
    <w:rsid w:val="00BE5001"/>
    <w:rsid w:val="00BF0FE1"/>
    <w:rsid w:val="00C07F4C"/>
    <w:rsid w:val="00C255CF"/>
    <w:rsid w:val="00C57351"/>
    <w:rsid w:val="00C67DBB"/>
    <w:rsid w:val="00C766C5"/>
    <w:rsid w:val="00C911AD"/>
    <w:rsid w:val="00C94B3F"/>
    <w:rsid w:val="00CB0E08"/>
    <w:rsid w:val="00CD5DB0"/>
    <w:rsid w:val="00D0310C"/>
    <w:rsid w:val="00D04013"/>
    <w:rsid w:val="00D215D6"/>
    <w:rsid w:val="00D25689"/>
    <w:rsid w:val="00D363BD"/>
    <w:rsid w:val="00D4456B"/>
    <w:rsid w:val="00D46E3B"/>
    <w:rsid w:val="00D5346E"/>
    <w:rsid w:val="00D53A1A"/>
    <w:rsid w:val="00D5474A"/>
    <w:rsid w:val="00D729AA"/>
    <w:rsid w:val="00D81198"/>
    <w:rsid w:val="00D81FA8"/>
    <w:rsid w:val="00DA3FBF"/>
    <w:rsid w:val="00DB6997"/>
    <w:rsid w:val="00DE7EB8"/>
    <w:rsid w:val="00E065F0"/>
    <w:rsid w:val="00E14201"/>
    <w:rsid w:val="00E233F6"/>
    <w:rsid w:val="00E2425A"/>
    <w:rsid w:val="00E3078A"/>
    <w:rsid w:val="00E3210A"/>
    <w:rsid w:val="00E41F6C"/>
    <w:rsid w:val="00E47059"/>
    <w:rsid w:val="00E51907"/>
    <w:rsid w:val="00E62C96"/>
    <w:rsid w:val="00E82856"/>
    <w:rsid w:val="00E95F9B"/>
    <w:rsid w:val="00EB158F"/>
    <w:rsid w:val="00EE6756"/>
    <w:rsid w:val="00EE7DAD"/>
    <w:rsid w:val="00F372AF"/>
    <w:rsid w:val="00F42274"/>
    <w:rsid w:val="00F43A1D"/>
    <w:rsid w:val="00F43AD2"/>
    <w:rsid w:val="00F4597E"/>
    <w:rsid w:val="00F5441B"/>
    <w:rsid w:val="00F63E89"/>
    <w:rsid w:val="00F70701"/>
    <w:rsid w:val="00F83561"/>
    <w:rsid w:val="00F91D5A"/>
    <w:rsid w:val="00F96DE0"/>
    <w:rsid w:val="00FC7FDA"/>
    <w:rsid w:val="00FD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56BC4"/>
  <w15:docId w15:val="{45FCC16D-00D3-4FC0-BC3C-646D8BBE9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aliases w:val="TSB Headings"/>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paragraph" w:styleId="Heading2">
    <w:name w:val="heading 2"/>
    <w:basedOn w:val="Normal"/>
    <w:next w:val="Normal"/>
    <w:link w:val="Heading2Char"/>
    <w:uiPriority w:val="9"/>
    <w:semiHidden/>
    <w:unhideWhenUsed/>
    <w:qFormat/>
    <w:rsid w:val="004D3324"/>
    <w:pPr>
      <w:keepNext/>
      <w:keepLines/>
      <w:spacing w:before="40"/>
      <w:outlineLvl w:val="1"/>
    </w:pPr>
    <w:rPr>
      <w:rFonts w:asciiTheme="majorHAnsi" w:eastAsiaTheme="majorEastAsia" w:hAnsiTheme="majorHAnsi" w:cstheme="majorBidi"/>
      <w:color w:val="848484"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EE" w:themeColor="hyperlink"/>
      <w:u w:val="single"/>
    </w:rPr>
  </w:style>
  <w:style w:type="character" w:customStyle="1" w:styleId="Heading1Char">
    <w:name w:val="Heading 1 Char"/>
    <w:aliases w:val="TSB Headings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B1B1B1" w:themeColor="accent1"/>
        <w:left w:val="single" w:sz="8" w:space="0" w:color="B1B1B1" w:themeColor="accent1"/>
        <w:bottom w:val="single" w:sz="8" w:space="0" w:color="B1B1B1" w:themeColor="accent1"/>
        <w:right w:val="single" w:sz="8" w:space="0" w:color="B1B1B1" w:themeColor="accent1"/>
      </w:tblBorders>
    </w:tblPr>
    <w:tblStylePr w:type="firstRow">
      <w:pPr>
        <w:spacing w:before="0" w:after="0" w:line="240" w:lineRule="auto"/>
      </w:pPr>
      <w:rPr>
        <w:b/>
        <w:bCs/>
        <w:color w:val="FFFFFF" w:themeColor="background1"/>
      </w:rPr>
      <w:tblPr/>
      <w:tcPr>
        <w:shd w:val="clear" w:color="auto" w:fill="B1B1B1" w:themeFill="accent1"/>
      </w:tcPr>
    </w:tblStylePr>
    <w:tblStylePr w:type="lastRow">
      <w:pPr>
        <w:spacing w:before="0" w:after="0" w:line="240" w:lineRule="auto"/>
      </w:pPr>
      <w:rPr>
        <w:b/>
        <w:bCs/>
      </w:rPr>
      <w:tblPr/>
      <w:tcPr>
        <w:tcBorders>
          <w:top w:val="double" w:sz="6" w:space="0" w:color="B1B1B1" w:themeColor="accent1"/>
          <w:left w:val="single" w:sz="8" w:space="0" w:color="B1B1B1" w:themeColor="accent1"/>
          <w:bottom w:val="single" w:sz="8" w:space="0" w:color="B1B1B1" w:themeColor="accent1"/>
          <w:right w:val="single" w:sz="8" w:space="0" w:color="B1B1B1" w:themeColor="accent1"/>
        </w:tcBorders>
      </w:tcPr>
    </w:tblStylePr>
    <w:tblStylePr w:type="firstCol">
      <w:rPr>
        <w:b/>
        <w:bCs/>
      </w:rPr>
    </w:tblStylePr>
    <w:tblStylePr w:type="lastCol">
      <w:rPr>
        <w:b/>
        <w:bCs/>
      </w:rPr>
    </w:tblStylePr>
    <w:tblStylePr w:type="band1Vert">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tblStylePr w:type="band1Horz">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jc w:val="both"/>
    </w:pPr>
    <w:rPr>
      <w:rFonts w:ascii="Arial" w:hAnsi="Arial"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character" w:customStyle="1" w:styleId="Heading2Char">
    <w:name w:val="Heading 2 Char"/>
    <w:basedOn w:val="DefaultParagraphFont"/>
    <w:link w:val="Heading2"/>
    <w:uiPriority w:val="9"/>
    <w:semiHidden/>
    <w:rsid w:val="004D3324"/>
    <w:rPr>
      <w:rFonts w:asciiTheme="majorHAnsi" w:eastAsiaTheme="majorEastAsia" w:hAnsiTheme="majorHAnsi" w:cstheme="majorBidi"/>
      <w:color w:val="848484" w:themeColor="accent1" w:themeShade="BF"/>
      <w:sz w:val="26"/>
      <w:szCs w:val="26"/>
    </w:rPr>
  </w:style>
  <w:style w:type="character" w:customStyle="1" w:styleId="Defterm">
    <w:name w:val="Defterm"/>
    <w:rsid w:val="004D3324"/>
    <w:rPr>
      <w:rFonts w:ascii="Arial" w:hAnsi="Arial"/>
      <w:b/>
      <w:color w:val="auto"/>
      <w:sz w:val="20"/>
    </w:rPr>
  </w:style>
  <w:style w:type="character" w:customStyle="1" w:styleId="TSB-Level1NumbersChar">
    <w:name w:val="TSB - Level 1 Numbers Char"/>
    <w:basedOn w:val="DefaultParagraphFont"/>
    <w:link w:val="TSB-Level1Numbers"/>
    <w:locked/>
    <w:rsid w:val="00074E89"/>
    <w:rPr>
      <w:rFonts w:asciiTheme="majorHAnsi" w:hAnsiTheme="majorHAnsi" w:cstheme="minorHAnsi"/>
      <w:szCs w:val="32"/>
    </w:rPr>
  </w:style>
  <w:style w:type="paragraph" w:customStyle="1" w:styleId="TSB-Level1Numbers">
    <w:name w:val="TSB - Level 1 Numbers"/>
    <w:basedOn w:val="Heading10"/>
    <w:link w:val="TSB-Level1NumbersChar"/>
    <w:qFormat/>
    <w:rsid w:val="00074E89"/>
    <w:pPr>
      <w:numPr>
        <w:numId w:val="0"/>
      </w:numPr>
      <w:ind w:left="1480" w:hanging="482"/>
      <w:contextualSpacing w:val="0"/>
      <w:jc w:val="both"/>
    </w:pPr>
    <w:rPr>
      <w:rFonts w:cstheme="minorHAnsi"/>
      <w:sz w:val="22"/>
    </w:rPr>
  </w:style>
  <w:style w:type="paragraph" w:customStyle="1" w:styleId="TSB-Level2Numbers">
    <w:name w:val="TSB - Level 2 Numbers"/>
    <w:basedOn w:val="TSB-Level1Numbers"/>
    <w:autoRedefine/>
    <w:qFormat/>
    <w:rsid w:val="00074E89"/>
    <w:pPr>
      <w:tabs>
        <w:tab w:val="num" w:pos="360"/>
      </w:tabs>
      <w:ind w:left="2223" w:hanging="998"/>
    </w:pPr>
  </w:style>
  <w:style w:type="character" w:styleId="CommentReference">
    <w:name w:val="annotation reference"/>
    <w:basedOn w:val="DefaultParagraphFont"/>
    <w:uiPriority w:val="99"/>
    <w:semiHidden/>
    <w:unhideWhenUsed/>
    <w:rsid w:val="00D04013"/>
    <w:rPr>
      <w:sz w:val="16"/>
      <w:szCs w:val="16"/>
    </w:rPr>
  </w:style>
  <w:style w:type="paragraph" w:styleId="CommentText">
    <w:name w:val="annotation text"/>
    <w:basedOn w:val="Normal"/>
    <w:link w:val="CommentTextChar"/>
    <w:uiPriority w:val="99"/>
    <w:unhideWhenUsed/>
    <w:rsid w:val="00D04013"/>
    <w:rPr>
      <w:sz w:val="20"/>
      <w:szCs w:val="20"/>
    </w:rPr>
  </w:style>
  <w:style w:type="character" w:customStyle="1" w:styleId="CommentTextChar">
    <w:name w:val="Comment Text Char"/>
    <w:basedOn w:val="DefaultParagraphFont"/>
    <w:link w:val="CommentText"/>
    <w:uiPriority w:val="99"/>
    <w:rsid w:val="00D04013"/>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D04013"/>
    <w:rPr>
      <w:b/>
      <w:bCs/>
    </w:rPr>
  </w:style>
  <w:style w:type="character" w:customStyle="1" w:styleId="CommentSubjectChar">
    <w:name w:val="Comment Subject Char"/>
    <w:basedOn w:val="CommentTextChar"/>
    <w:link w:val="CommentSubject"/>
    <w:uiPriority w:val="99"/>
    <w:semiHidden/>
    <w:rsid w:val="00D04013"/>
    <w:rPr>
      <w:rFonts w:ascii="Arial" w:eastAsiaTheme="minorEastAsia" w:hAnsi="Arial"/>
      <w:b/>
      <w:bCs/>
      <w:sz w:val="20"/>
      <w:szCs w:val="20"/>
    </w:rPr>
  </w:style>
  <w:style w:type="character" w:customStyle="1" w:styleId="apple-converted-space">
    <w:name w:val="apple-converted-space"/>
    <w:basedOn w:val="DefaultParagraphFont"/>
    <w:rsid w:val="009772B5"/>
  </w:style>
  <w:style w:type="paragraph" w:styleId="Revision">
    <w:name w:val="Revision"/>
    <w:hidden/>
    <w:uiPriority w:val="99"/>
    <w:semiHidden/>
    <w:rsid w:val="00132880"/>
    <w:pPr>
      <w:spacing w:after="0" w:line="240" w:lineRule="auto"/>
    </w:pPr>
    <w:rPr>
      <w:rFonts w:ascii="Arial" w:eastAsiaTheme="minorEastAsia" w:hAnsi="Arial"/>
      <w:szCs w:val="24"/>
    </w:rPr>
  </w:style>
  <w:style w:type="character" w:styleId="FollowedHyperlink">
    <w:name w:val="FollowedHyperlink"/>
    <w:basedOn w:val="DefaultParagraphFont"/>
    <w:uiPriority w:val="99"/>
    <w:semiHidden/>
    <w:unhideWhenUsed/>
    <w:rsid w:val="009B72FA"/>
    <w:rPr>
      <w:color w:val="990099" w:themeColor="followedHyperlink"/>
      <w:u w:val="single"/>
    </w:rPr>
  </w:style>
  <w:style w:type="paragraph" w:styleId="NormalWeb">
    <w:name w:val="Normal (Web)"/>
    <w:basedOn w:val="Normal"/>
    <w:uiPriority w:val="99"/>
    <w:semiHidden/>
    <w:unhideWhenUsed/>
    <w:rsid w:val="001D2AC8"/>
    <w:pPr>
      <w:spacing w:before="100" w:beforeAutospacing="1" w:after="100" w:afterAutospacing="1"/>
    </w:pPr>
    <w:rPr>
      <w:rFonts w:ascii="Times New Roman" w:hAnsi="Times New Roman" w:cs="Times New Roman"/>
      <w:sz w:val="24"/>
      <w:lang w:eastAsia="en-GB"/>
    </w:rPr>
  </w:style>
  <w:style w:type="paragraph" w:styleId="z-TopofForm">
    <w:name w:val="HTML Top of Form"/>
    <w:basedOn w:val="Normal"/>
    <w:next w:val="Normal"/>
    <w:link w:val="z-TopofFormChar"/>
    <w:hidden/>
    <w:uiPriority w:val="99"/>
    <w:semiHidden/>
    <w:unhideWhenUsed/>
    <w:rsid w:val="001F603B"/>
    <w:pPr>
      <w:pBdr>
        <w:bottom w:val="single" w:sz="6" w:space="1" w:color="auto"/>
      </w:pBdr>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1F603B"/>
    <w:rPr>
      <w:rFonts w:ascii="Arial" w:eastAsia="Times New Roman" w:hAnsi="Arial" w:cs="Arial"/>
      <w:vanish/>
      <w:sz w:val="16"/>
      <w:szCs w:val="16"/>
      <w:lang w:eastAsia="en-GB"/>
    </w:rPr>
  </w:style>
  <w:style w:type="character" w:styleId="Strong">
    <w:name w:val="Strong"/>
    <w:basedOn w:val="DefaultParagraphFont"/>
    <w:uiPriority w:val="22"/>
    <w:qFormat/>
    <w:rsid w:val="00B55D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0756">
      <w:bodyDiv w:val="1"/>
      <w:marLeft w:val="0"/>
      <w:marRight w:val="0"/>
      <w:marTop w:val="0"/>
      <w:marBottom w:val="0"/>
      <w:divBdr>
        <w:top w:val="none" w:sz="0" w:space="0" w:color="auto"/>
        <w:left w:val="none" w:sz="0" w:space="0" w:color="auto"/>
        <w:bottom w:val="none" w:sz="0" w:space="0" w:color="auto"/>
        <w:right w:val="none" w:sz="0" w:space="0" w:color="auto"/>
      </w:divBdr>
    </w:div>
    <w:div w:id="582177539">
      <w:bodyDiv w:val="1"/>
      <w:marLeft w:val="0"/>
      <w:marRight w:val="0"/>
      <w:marTop w:val="0"/>
      <w:marBottom w:val="0"/>
      <w:divBdr>
        <w:top w:val="none" w:sz="0" w:space="0" w:color="auto"/>
        <w:left w:val="none" w:sz="0" w:space="0" w:color="auto"/>
        <w:bottom w:val="none" w:sz="0" w:space="0" w:color="auto"/>
        <w:right w:val="none" w:sz="0" w:space="0" w:color="auto"/>
      </w:divBdr>
    </w:div>
    <w:div w:id="760415055">
      <w:bodyDiv w:val="1"/>
      <w:marLeft w:val="0"/>
      <w:marRight w:val="0"/>
      <w:marTop w:val="0"/>
      <w:marBottom w:val="0"/>
      <w:divBdr>
        <w:top w:val="none" w:sz="0" w:space="0" w:color="auto"/>
        <w:left w:val="none" w:sz="0" w:space="0" w:color="auto"/>
        <w:bottom w:val="none" w:sz="0" w:space="0" w:color="auto"/>
        <w:right w:val="none" w:sz="0" w:space="0" w:color="auto"/>
      </w:divBdr>
      <w:divsChild>
        <w:div w:id="1010567989">
          <w:marLeft w:val="0"/>
          <w:marRight w:val="0"/>
          <w:marTop w:val="0"/>
          <w:marBottom w:val="0"/>
          <w:divBdr>
            <w:top w:val="single" w:sz="2" w:space="0" w:color="D9D9E3"/>
            <w:left w:val="single" w:sz="2" w:space="0" w:color="D9D9E3"/>
            <w:bottom w:val="single" w:sz="2" w:space="0" w:color="D9D9E3"/>
            <w:right w:val="single" w:sz="2" w:space="0" w:color="D9D9E3"/>
          </w:divBdr>
          <w:divsChild>
            <w:div w:id="703794148">
              <w:marLeft w:val="0"/>
              <w:marRight w:val="0"/>
              <w:marTop w:val="0"/>
              <w:marBottom w:val="0"/>
              <w:divBdr>
                <w:top w:val="single" w:sz="2" w:space="0" w:color="D9D9E3"/>
                <w:left w:val="single" w:sz="2" w:space="0" w:color="D9D9E3"/>
                <w:bottom w:val="single" w:sz="2" w:space="0" w:color="D9D9E3"/>
                <w:right w:val="single" w:sz="2" w:space="0" w:color="D9D9E3"/>
              </w:divBdr>
              <w:divsChild>
                <w:div w:id="1625774854">
                  <w:marLeft w:val="0"/>
                  <w:marRight w:val="0"/>
                  <w:marTop w:val="0"/>
                  <w:marBottom w:val="0"/>
                  <w:divBdr>
                    <w:top w:val="single" w:sz="2" w:space="0" w:color="D9D9E3"/>
                    <w:left w:val="single" w:sz="2" w:space="0" w:color="D9D9E3"/>
                    <w:bottom w:val="single" w:sz="2" w:space="0" w:color="D9D9E3"/>
                    <w:right w:val="single" w:sz="2" w:space="0" w:color="D9D9E3"/>
                  </w:divBdr>
                  <w:divsChild>
                    <w:div w:id="1159036843">
                      <w:marLeft w:val="0"/>
                      <w:marRight w:val="0"/>
                      <w:marTop w:val="0"/>
                      <w:marBottom w:val="0"/>
                      <w:divBdr>
                        <w:top w:val="single" w:sz="2" w:space="0" w:color="D9D9E3"/>
                        <w:left w:val="single" w:sz="2" w:space="0" w:color="D9D9E3"/>
                        <w:bottom w:val="single" w:sz="2" w:space="0" w:color="D9D9E3"/>
                        <w:right w:val="single" w:sz="2" w:space="0" w:color="D9D9E3"/>
                      </w:divBdr>
                      <w:divsChild>
                        <w:div w:id="1012806147">
                          <w:marLeft w:val="0"/>
                          <w:marRight w:val="0"/>
                          <w:marTop w:val="0"/>
                          <w:marBottom w:val="0"/>
                          <w:divBdr>
                            <w:top w:val="single" w:sz="2" w:space="0" w:color="D9D9E3"/>
                            <w:left w:val="single" w:sz="2" w:space="0" w:color="D9D9E3"/>
                            <w:bottom w:val="single" w:sz="2" w:space="0" w:color="D9D9E3"/>
                            <w:right w:val="single" w:sz="2" w:space="0" w:color="D9D9E3"/>
                          </w:divBdr>
                          <w:divsChild>
                            <w:div w:id="109058818">
                              <w:marLeft w:val="0"/>
                              <w:marRight w:val="0"/>
                              <w:marTop w:val="100"/>
                              <w:marBottom w:val="100"/>
                              <w:divBdr>
                                <w:top w:val="single" w:sz="2" w:space="0" w:color="D9D9E3"/>
                                <w:left w:val="single" w:sz="2" w:space="0" w:color="D9D9E3"/>
                                <w:bottom w:val="single" w:sz="2" w:space="0" w:color="D9D9E3"/>
                                <w:right w:val="single" w:sz="2" w:space="0" w:color="D9D9E3"/>
                              </w:divBdr>
                              <w:divsChild>
                                <w:div w:id="371538608">
                                  <w:marLeft w:val="0"/>
                                  <w:marRight w:val="0"/>
                                  <w:marTop w:val="0"/>
                                  <w:marBottom w:val="0"/>
                                  <w:divBdr>
                                    <w:top w:val="single" w:sz="2" w:space="0" w:color="D9D9E3"/>
                                    <w:left w:val="single" w:sz="2" w:space="0" w:color="D9D9E3"/>
                                    <w:bottom w:val="single" w:sz="2" w:space="0" w:color="D9D9E3"/>
                                    <w:right w:val="single" w:sz="2" w:space="0" w:color="D9D9E3"/>
                                  </w:divBdr>
                                  <w:divsChild>
                                    <w:div w:id="2004966730">
                                      <w:marLeft w:val="0"/>
                                      <w:marRight w:val="0"/>
                                      <w:marTop w:val="0"/>
                                      <w:marBottom w:val="0"/>
                                      <w:divBdr>
                                        <w:top w:val="single" w:sz="2" w:space="0" w:color="D9D9E3"/>
                                        <w:left w:val="single" w:sz="2" w:space="0" w:color="D9D9E3"/>
                                        <w:bottom w:val="single" w:sz="2" w:space="0" w:color="D9D9E3"/>
                                        <w:right w:val="single" w:sz="2" w:space="0" w:color="D9D9E3"/>
                                      </w:divBdr>
                                      <w:divsChild>
                                        <w:div w:id="2058704471">
                                          <w:marLeft w:val="0"/>
                                          <w:marRight w:val="0"/>
                                          <w:marTop w:val="0"/>
                                          <w:marBottom w:val="0"/>
                                          <w:divBdr>
                                            <w:top w:val="single" w:sz="2" w:space="0" w:color="D9D9E3"/>
                                            <w:left w:val="single" w:sz="2" w:space="0" w:color="D9D9E3"/>
                                            <w:bottom w:val="single" w:sz="2" w:space="0" w:color="D9D9E3"/>
                                            <w:right w:val="single" w:sz="2" w:space="0" w:color="D9D9E3"/>
                                          </w:divBdr>
                                          <w:divsChild>
                                            <w:div w:id="92164658">
                                              <w:marLeft w:val="0"/>
                                              <w:marRight w:val="0"/>
                                              <w:marTop w:val="0"/>
                                              <w:marBottom w:val="0"/>
                                              <w:divBdr>
                                                <w:top w:val="single" w:sz="2" w:space="0" w:color="D9D9E3"/>
                                                <w:left w:val="single" w:sz="2" w:space="0" w:color="D9D9E3"/>
                                                <w:bottom w:val="single" w:sz="2" w:space="0" w:color="D9D9E3"/>
                                                <w:right w:val="single" w:sz="2" w:space="0" w:color="D9D9E3"/>
                                              </w:divBdr>
                                              <w:divsChild>
                                                <w:div w:id="1357468491">
                                                  <w:marLeft w:val="0"/>
                                                  <w:marRight w:val="0"/>
                                                  <w:marTop w:val="0"/>
                                                  <w:marBottom w:val="0"/>
                                                  <w:divBdr>
                                                    <w:top w:val="single" w:sz="2" w:space="0" w:color="D9D9E3"/>
                                                    <w:left w:val="single" w:sz="2" w:space="0" w:color="D9D9E3"/>
                                                    <w:bottom w:val="single" w:sz="2" w:space="0" w:color="D9D9E3"/>
                                                    <w:right w:val="single" w:sz="2" w:space="0" w:color="D9D9E3"/>
                                                  </w:divBdr>
                                                  <w:divsChild>
                                                    <w:div w:id="562064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30415268">
          <w:marLeft w:val="0"/>
          <w:marRight w:val="0"/>
          <w:marTop w:val="0"/>
          <w:marBottom w:val="0"/>
          <w:divBdr>
            <w:top w:val="none" w:sz="0" w:space="0" w:color="auto"/>
            <w:left w:val="none" w:sz="0" w:space="0" w:color="auto"/>
            <w:bottom w:val="none" w:sz="0" w:space="0" w:color="auto"/>
            <w:right w:val="none" w:sz="0" w:space="0" w:color="auto"/>
          </w:divBdr>
        </w:div>
      </w:divsChild>
    </w:div>
    <w:div w:id="1689065333">
      <w:bodyDiv w:val="1"/>
      <w:marLeft w:val="0"/>
      <w:marRight w:val="0"/>
      <w:marTop w:val="0"/>
      <w:marBottom w:val="0"/>
      <w:divBdr>
        <w:top w:val="none" w:sz="0" w:space="0" w:color="auto"/>
        <w:left w:val="none" w:sz="0" w:space="0" w:color="auto"/>
        <w:bottom w:val="none" w:sz="0" w:space="0" w:color="auto"/>
        <w:right w:val="none" w:sz="0" w:space="0" w:color="auto"/>
      </w:divBdr>
    </w:div>
    <w:div w:id="173253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www.malcolmsargentschool.co.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418F5-2867-4B85-B6EE-448A2F129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44</cp:revision>
  <dcterms:created xsi:type="dcterms:W3CDTF">2024-01-04T15:27:00Z</dcterms:created>
  <dcterms:modified xsi:type="dcterms:W3CDTF">2024-01-05T12:44:00Z</dcterms:modified>
</cp:coreProperties>
</file>