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4FE567" w14:textId="53E4BA99" w:rsidR="00AD236B" w:rsidRPr="001630BD" w:rsidRDefault="00AD236B" w:rsidP="00AD236B">
      <w:pPr>
        <w:ind w:left="-284" w:right="-330"/>
        <w:jc w:val="both"/>
        <w:rPr>
          <w:rFonts w:ascii="Raleway" w:hAnsi="Raleway"/>
          <w:b/>
          <w:sz w:val="20"/>
          <w:szCs w:val="20"/>
        </w:rPr>
      </w:pPr>
      <w:r w:rsidRPr="001630BD">
        <w:rPr>
          <w:rFonts w:ascii="Raleway" w:hAnsi="Raleway"/>
          <w:noProof/>
          <w:lang w:eastAsia="en-GB"/>
        </w:rPr>
        <mc:AlternateContent>
          <mc:Choice Requires="wps">
            <w:drawing>
              <wp:anchor distT="0" distB="0" distL="114300" distR="114300" simplePos="0" relativeHeight="251662338" behindDoc="0" locked="0" layoutInCell="1" allowOverlap="1" wp14:anchorId="7E6F241E" wp14:editId="08D77419">
                <wp:simplePos x="0" y="0"/>
                <wp:positionH relativeFrom="margin">
                  <wp:align>center</wp:align>
                </wp:positionH>
                <wp:positionV relativeFrom="page">
                  <wp:posOffset>374650</wp:posOffset>
                </wp:positionV>
                <wp:extent cx="5024120" cy="457200"/>
                <wp:effectExtent l="57150" t="38100" r="62230" b="7620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77EBF62C" w14:textId="77777777" w:rsidR="00AD236B" w:rsidRPr="00D63110" w:rsidRDefault="00AD236B" w:rsidP="00AD236B">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E6F241E" id="_x0000_t202" coordsize="21600,21600" o:spt="202" path="m,l,21600r21600,l21600,xe">
                <v:stroke joinstyle="miter"/>
                <v:path gradientshapeok="t" o:connecttype="rect"/>
              </v:shapetype>
              <v:shape id="TextBox 4" o:spid="_x0000_s1026" type="#_x0000_t202" style="position:absolute;left:0;text-align:left;margin-left:0;margin-top:29.5pt;width:395.6pt;height:36pt;z-index:25166233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" fillcolor="#4f7ac7 [3028]" stroked="f">
                <v:fill color2="#416fc3 [3172]" rotate="t" colors="0 #6083cb;.5 #3e70ca;1 #2e61ba" focus="100%" type="gradient">
                  <o:fill v:ext="view" type="gradientUnscaled"/>
                </v:fill>
                <v:shadow on="t" color="black" opacity="41287f" offset="0,1.5pt"/>
                <v:textbox>
                  <w:txbxContent>
                    <w:p w14:paraId="77EBF62C" w14:textId="77777777" w:rsidR="00AD236B" w:rsidRPr="00D63110" w:rsidRDefault="00AD236B" w:rsidP="00AD236B">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x="margin" anchory="page"/>
              </v:shape>
            </w:pict>
          </mc:Fallback>
        </mc:AlternateContent>
      </w:r>
      <w:r w:rsidRPr="001630BD">
        <w:rPr>
          <w:rFonts w:ascii="Raleway" w:hAnsi="Raleway"/>
          <w:noProof/>
          <w:lang w:eastAsia="en-GB"/>
        </w:rPr>
        <w:drawing>
          <wp:anchor distT="0" distB="0" distL="114300" distR="114300" simplePos="0" relativeHeight="251663362" behindDoc="0" locked="0" layoutInCell="1" allowOverlap="1" wp14:anchorId="35CA18E3" wp14:editId="2D9008B8">
            <wp:simplePos x="0" y="0"/>
            <wp:positionH relativeFrom="column">
              <wp:posOffset>-527685</wp:posOffset>
            </wp:positionH>
            <wp:positionV relativeFrom="page">
              <wp:posOffset>88900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0BD">
        <w:rPr>
          <w:rFonts w:ascii="Raleway" w:hAnsi="Raleway"/>
          <w:noProof/>
          <w:lang w:eastAsia="en-GB"/>
        </w:rPr>
        <w:drawing>
          <wp:anchor distT="0" distB="0" distL="114300" distR="114300" simplePos="0" relativeHeight="251664386" behindDoc="0" locked="0" layoutInCell="1" allowOverlap="1" wp14:anchorId="48C29123" wp14:editId="35C6AA5B">
            <wp:simplePos x="0" y="0"/>
            <wp:positionH relativeFrom="column">
              <wp:posOffset>6023610</wp:posOffset>
            </wp:positionH>
            <wp:positionV relativeFrom="page">
              <wp:posOffset>82550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207E27" w14:textId="77777777" w:rsidR="00AD236B" w:rsidRPr="001630BD" w:rsidRDefault="00AD236B" w:rsidP="00AD236B">
      <w:pPr>
        <w:ind w:left="-284" w:right="-330"/>
        <w:jc w:val="both"/>
        <w:rPr>
          <w:rFonts w:ascii="Raleway" w:hAnsi="Raleway"/>
          <w:b/>
          <w:bCs/>
          <w:u w:val="single"/>
        </w:rPr>
      </w:pPr>
    </w:p>
    <w:p w14:paraId="7F9480EB" w14:textId="77777777" w:rsidR="00AD236B" w:rsidRPr="001630BD" w:rsidRDefault="00AD236B" w:rsidP="00AD236B">
      <w:pPr>
        <w:ind w:left="-284" w:right="-330"/>
        <w:jc w:val="both"/>
        <w:rPr>
          <w:rFonts w:ascii="Raleway" w:hAnsi="Raleway"/>
          <w:b/>
          <w:bCs/>
          <w:u w:val="single"/>
        </w:rPr>
      </w:pPr>
    </w:p>
    <w:p w14:paraId="7F22C701" w14:textId="77777777" w:rsidR="00AD236B" w:rsidRPr="001630BD" w:rsidRDefault="00AD236B" w:rsidP="00AD236B">
      <w:pPr>
        <w:ind w:left="-284" w:right="-330"/>
        <w:jc w:val="center"/>
        <w:rPr>
          <w:rFonts w:ascii="Raleway" w:hAnsi="Raleway"/>
          <w:b/>
          <w:bCs/>
        </w:rPr>
      </w:pPr>
    </w:p>
    <w:p w14:paraId="74397981" w14:textId="77777777" w:rsidR="00AD236B" w:rsidRPr="001630BD" w:rsidRDefault="00AD236B" w:rsidP="00AD236B">
      <w:pPr>
        <w:ind w:left="-284" w:right="-330"/>
        <w:jc w:val="center"/>
        <w:rPr>
          <w:rFonts w:ascii="Raleway" w:hAnsi="Raleway"/>
          <w:b/>
          <w:bCs/>
        </w:rPr>
      </w:pPr>
    </w:p>
    <w:p w14:paraId="5BF74BB6" w14:textId="77777777" w:rsidR="00AD236B" w:rsidRDefault="00AD236B" w:rsidP="00AD236B">
      <w:pPr>
        <w:ind w:left="-284" w:right="-330"/>
        <w:jc w:val="center"/>
        <w:rPr>
          <w:rFonts w:ascii="Raleway" w:hAnsi="Raleway"/>
          <w:b/>
          <w:bCs/>
        </w:rPr>
      </w:pPr>
    </w:p>
    <w:p w14:paraId="39207D14" w14:textId="77777777" w:rsidR="00AD236B" w:rsidRDefault="00AD236B" w:rsidP="00AD236B">
      <w:pPr>
        <w:ind w:left="-284" w:right="-330"/>
        <w:jc w:val="center"/>
        <w:rPr>
          <w:rFonts w:ascii="Raleway" w:hAnsi="Raleway"/>
          <w:b/>
          <w:bCs/>
          <w:sz w:val="32"/>
          <w:szCs w:val="32"/>
        </w:rPr>
      </w:pPr>
    </w:p>
    <w:p w14:paraId="2E6B3AB0" w14:textId="77777777" w:rsidR="00AD236B" w:rsidRDefault="00AD236B" w:rsidP="00AD236B">
      <w:pPr>
        <w:ind w:left="-284" w:right="-330"/>
        <w:jc w:val="center"/>
        <w:rPr>
          <w:rFonts w:ascii="Raleway" w:hAnsi="Raleway"/>
          <w:b/>
          <w:bCs/>
          <w:sz w:val="32"/>
          <w:szCs w:val="32"/>
        </w:rPr>
      </w:pPr>
    </w:p>
    <w:p w14:paraId="07AFCA52" w14:textId="77777777" w:rsidR="00AD236B" w:rsidRDefault="00AD236B" w:rsidP="00AD236B">
      <w:pPr>
        <w:ind w:left="-284" w:right="-330"/>
        <w:jc w:val="center"/>
        <w:rPr>
          <w:rFonts w:ascii="Raleway" w:hAnsi="Raleway" w:cs="Arial"/>
          <w:b/>
          <w:noProof/>
          <w:sz w:val="32"/>
          <w:szCs w:val="32"/>
          <w:lang w:eastAsia="en-GB"/>
        </w:rPr>
      </w:pPr>
    </w:p>
    <w:p w14:paraId="196C609E" w14:textId="77777777" w:rsidR="00E44E37" w:rsidRDefault="00E44E37" w:rsidP="00AD236B">
      <w:pPr>
        <w:ind w:left="-284" w:right="-330"/>
        <w:jc w:val="center"/>
        <w:rPr>
          <w:rFonts w:ascii="Raleway" w:hAnsi="Raleway" w:cs="Arial"/>
          <w:b/>
          <w:noProof/>
          <w:sz w:val="32"/>
          <w:szCs w:val="32"/>
          <w:lang w:eastAsia="en-GB"/>
        </w:rPr>
      </w:pPr>
    </w:p>
    <w:p w14:paraId="760A09A4" w14:textId="77777777" w:rsidR="00E44E37" w:rsidRDefault="00E44E37" w:rsidP="00AD236B">
      <w:pPr>
        <w:ind w:left="-284" w:right="-330"/>
        <w:jc w:val="center"/>
        <w:rPr>
          <w:rFonts w:ascii="Raleway" w:hAnsi="Raleway" w:cs="Arial"/>
          <w:b/>
          <w:noProof/>
          <w:sz w:val="32"/>
          <w:szCs w:val="32"/>
          <w:lang w:eastAsia="en-GB"/>
        </w:rPr>
      </w:pPr>
    </w:p>
    <w:p w14:paraId="62B74448" w14:textId="6DC33D0D" w:rsidR="00AD236B" w:rsidRPr="00685F95" w:rsidRDefault="00AD236B" w:rsidP="00AD236B">
      <w:pPr>
        <w:ind w:left="-284" w:right="-330"/>
        <w:jc w:val="center"/>
        <w:rPr>
          <w:rFonts w:ascii="Raleway" w:hAnsi="Raleway"/>
          <w:b/>
          <w:bCs/>
          <w:sz w:val="32"/>
          <w:szCs w:val="32"/>
        </w:rPr>
      </w:pPr>
      <w:r>
        <w:rPr>
          <w:rFonts w:ascii="Raleway" w:hAnsi="Raleway" w:cs="Arial"/>
          <w:b/>
          <w:noProof/>
          <w:sz w:val="32"/>
          <w:szCs w:val="32"/>
          <w:lang w:eastAsia="en-GB"/>
        </w:rPr>
        <w:t>FLEXIBLE WORKING POLICY</w:t>
      </w:r>
    </w:p>
    <w:p w14:paraId="3CDDA2F1" w14:textId="77777777" w:rsidR="00AD236B" w:rsidRDefault="00AD236B" w:rsidP="00AD236B">
      <w:pPr>
        <w:ind w:left="-284" w:right="-330"/>
        <w:jc w:val="center"/>
        <w:rPr>
          <w:rFonts w:ascii="Raleway" w:hAnsi="Raleway"/>
          <w:b/>
          <w:bCs/>
        </w:rPr>
      </w:pPr>
    </w:p>
    <w:p w14:paraId="2BC36FE6" w14:textId="4480ACAB" w:rsidR="00AD236B" w:rsidRPr="00E44E37" w:rsidRDefault="00AD236B" w:rsidP="00AD236B">
      <w:pPr>
        <w:ind w:left="-284" w:right="-330"/>
        <w:jc w:val="center"/>
        <w:rPr>
          <w:rFonts w:ascii="Raleway" w:hAnsi="Raleway"/>
          <w:b/>
          <w:bCs/>
          <w:sz w:val="32"/>
          <w:szCs w:val="32"/>
        </w:rPr>
      </w:pPr>
      <w:r w:rsidRPr="00E44E37">
        <w:rPr>
          <w:rFonts w:ascii="Raleway" w:hAnsi="Raleway"/>
          <w:b/>
          <w:bCs/>
          <w:sz w:val="32"/>
          <w:szCs w:val="32"/>
        </w:rPr>
        <w:t>APPROVED DATE: APRIL 2025</w:t>
      </w:r>
    </w:p>
    <w:p w14:paraId="03A89A0F" w14:textId="386B0686" w:rsidR="00AD236B" w:rsidRPr="00E44E37" w:rsidRDefault="00AD236B" w:rsidP="00AD236B">
      <w:pPr>
        <w:ind w:left="-284" w:right="-330"/>
        <w:jc w:val="center"/>
        <w:rPr>
          <w:rFonts w:ascii="Raleway" w:hAnsi="Raleway"/>
          <w:b/>
          <w:bCs/>
          <w:sz w:val="32"/>
          <w:szCs w:val="32"/>
        </w:rPr>
      </w:pPr>
      <w:r w:rsidRPr="00E44E37">
        <w:rPr>
          <w:rFonts w:ascii="Raleway" w:hAnsi="Raleway"/>
          <w:b/>
          <w:bCs/>
          <w:sz w:val="32"/>
          <w:szCs w:val="32"/>
        </w:rPr>
        <w:t>REVIEW DATE: APRIL 2030</w:t>
      </w:r>
    </w:p>
    <w:p w14:paraId="762ADA35" w14:textId="77777777" w:rsidR="00AD236B" w:rsidRDefault="00AD236B" w:rsidP="00AD236B">
      <w:pPr>
        <w:ind w:left="-284" w:right="-330"/>
        <w:jc w:val="center"/>
        <w:rPr>
          <w:rFonts w:ascii="Raleway" w:hAnsi="Raleway"/>
          <w:b/>
          <w:bCs/>
        </w:rPr>
      </w:pPr>
    </w:p>
    <w:p w14:paraId="65021C43" w14:textId="77777777" w:rsidR="00AD236B" w:rsidRDefault="00AD236B" w:rsidP="00AD236B">
      <w:pPr>
        <w:ind w:left="-284" w:right="-330"/>
        <w:jc w:val="center"/>
        <w:rPr>
          <w:rFonts w:ascii="Raleway" w:hAnsi="Raleway"/>
          <w:b/>
          <w:bCs/>
        </w:rPr>
      </w:pPr>
    </w:p>
    <w:p w14:paraId="1D031DAB" w14:textId="77777777" w:rsidR="00AD236B" w:rsidRDefault="00AD236B" w:rsidP="00AD236B">
      <w:pPr>
        <w:ind w:left="-284" w:right="-330"/>
        <w:jc w:val="center"/>
        <w:rPr>
          <w:rFonts w:ascii="Raleway" w:hAnsi="Raleway"/>
          <w:b/>
          <w:bCs/>
        </w:rPr>
      </w:pPr>
    </w:p>
    <w:p w14:paraId="1B95EF1B" w14:textId="77777777" w:rsidR="00AD236B" w:rsidRDefault="00AD236B" w:rsidP="00AD236B">
      <w:pPr>
        <w:ind w:left="-284" w:right="-330"/>
        <w:jc w:val="center"/>
        <w:rPr>
          <w:rFonts w:ascii="Raleway" w:hAnsi="Raleway"/>
          <w:b/>
          <w:bCs/>
        </w:rPr>
      </w:pPr>
    </w:p>
    <w:p w14:paraId="6202AB4F" w14:textId="77777777" w:rsidR="00AD236B" w:rsidRDefault="00AD236B" w:rsidP="00AD236B">
      <w:pPr>
        <w:ind w:left="-284" w:right="-330"/>
        <w:jc w:val="center"/>
        <w:rPr>
          <w:rFonts w:ascii="Raleway" w:hAnsi="Raleway"/>
          <w:b/>
          <w:bCs/>
        </w:rPr>
      </w:pPr>
    </w:p>
    <w:p w14:paraId="1B72E100" w14:textId="77777777" w:rsidR="00AD236B" w:rsidRDefault="00AD236B" w:rsidP="00AD236B">
      <w:pPr>
        <w:ind w:left="-284" w:right="-330"/>
        <w:jc w:val="center"/>
        <w:rPr>
          <w:rFonts w:ascii="Raleway" w:hAnsi="Raleway"/>
          <w:b/>
          <w:bCs/>
        </w:rPr>
      </w:pPr>
    </w:p>
    <w:p w14:paraId="212E74AD" w14:textId="77777777" w:rsidR="00AD236B" w:rsidRDefault="00AD236B" w:rsidP="00AD236B">
      <w:pPr>
        <w:ind w:left="-284" w:right="-330"/>
        <w:jc w:val="center"/>
        <w:rPr>
          <w:rFonts w:ascii="Raleway" w:hAnsi="Raleway"/>
          <w:b/>
          <w:bCs/>
        </w:rPr>
      </w:pPr>
    </w:p>
    <w:p w14:paraId="0E3EC2C1" w14:textId="77777777" w:rsidR="00AD236B" w:rsidRDefault="00AD236B" w:rsidP="00AD236B">
      <w:pPr>
        <w:ind w:left="-284" w:right="-330"/>
        <w:jc w:val="center"/>
        <w:rPr>
          <w:rFonts w:ascii="Raleway" w:hAnsi="Raleway"/>
          <w:b/>
          <w:bCs/>
        </w:rPr>
      </w:pPr>
    </w:p>
    <w:p w14:paraId="18C2188B" w14:textId="77777777" w:rsidR="00AD236B" w:rsidRDefault="00AD236B" w:rsidP="00AD236B">
      <w:pPr>
        <w:ind w:left="-284" w:right="-330"/>
        <w:jc w:val="center"/>
        <w:rPr>
          <w:rFonts w:ascii="Raleway" w:hAnsi="Raleway"/>
          <w:b/>
          <w:bCs/>
        </w:rPr>
      </w:pPr>
    </w:p>
    <w:p w14:paraId="69344956" w14:textId="77777777" w:rsidR="00AD236B" w:rsidRDefault="00AD236B" w:rsidP="00AD236B">
      <w:pPr>
        <w:ind w:left="-284" w:right="-330"/>
        <w:jc w:val="center"/>
        <w:rPr>
          <w:rFonts w:ascii="Raleway" w:hAnsi="Raleway"/>
          <w:b/>
          <w:bCs/>
        </w:rPr>
      </w:pPr>
    </w:p>
    <w:p w14:paraId="15EE54F7" w14:textId="77777777" w:rsidR="00AD236B" w:rsidRDefault="00AD236B" w:rsidP="00AD236B">
      <w:pPr>
        <w:ind w:left="-284" w:right="-330"/>
        <w:jc w:val="center"/>
        <w:rPr>
          <w:rFonts w:ascii="Raleway" w:hAnsi="Raleway"/>
          <w:b/>
          <w:bCs/>
        </w:rPr>
      </w:pPr>
    </w:p>
    <w:p w14:paraId="32A9654E" w14:textId="77777777" w:rsidR="00AD236B" w:rsidRDefault="00AD236B" w:rsidP="00AD236B">
      <w:pPr>
        <w:ind w:left="-284" w:right="-330"/>
        <w:jc w:val="center"/>
        <w:rPr>
          <w:rFonts w:ascii="Raleway" w:hAnsi="Raleway"/>
        </w:rPr>
      </w:pPr>
    </w:p>
    <w:p w14:paraId="4550A9F5" w14:textId="77777777" w:rsidR="00AD236B" w:rsidRDefault="00AD236B" w:rsidP="00AD236B">
      <w:pPr>
        <w:ind w:left="-284" w:right="-330"/>
        <w:jc w:val="center"/>
        <w:rPr>
          <w:rFonts w:ascii="Raleway" w:hAnsi="Raleway"/>
        </w:rPr>
      </w:pPr>
    </w:p>
    <w:p w14:paraId="65A88829" w14:textId="77777777" w:rsidR="00AD236B" w:rsidRDefault="00AD236B" w:rsidP="00AD236B">
      <w:pPr>
        <w:ind w:left="-284" w:right="-330"/>
        <w:jc w:val="center"/>
        <w:rPr>
          <w:rFonts w:ascii="Raleway" w:hAnsi="Raleway"/>
        </w:rPr>
      </w:pPr>
    </w:p>
    <w:p w14:paraId="791F04B9" w14:textId="77777777" w:rsidR="00AD236B" w:rsidRDefault="00AD236B" w:rsidP="00AD236B">
      <w:pPr>
        <w:ind w:left="-284" w:right="-330"/>
        <w:jc w:val="center"/>
        <w:rPr>
          <w:rFonts w:ascii="Raleway" w:hAnsi="Raleway"/>
        </w:rPr>
      </w:pPr>
    </w:p>
    <w:p w14:paraId="7F83A8B3" w14:textId="77777777" w:rsidR="00AD236B" w:rsidRDefault="00AD236B" w:rsidP="00AD236B">
      <w:pPr>
        <w:ind w:left="-284" w:right="-330"/>
        <w:jc w:val="center"/>
        <w:rPr>
          <w:rFonts w:ascii="Raleway" w:hAnsi="Raleway"/>
        </w:rPr>
      </w:pPr>
    </w:p>
    <w:p w14:paraId="09662DB5" w14:textId="77777777" w:rsidR="00AD236B" w:rsidRDefault="00AD236B" w:rsidP="00AD236B">
      <w:pPr>
        <w:ind w:left="-284" w:right="-330"/>
        <w:jc w:val="center"/>
        <w:rPr>
          <w:rFonts w:ascii="Raleway" w:hAnsi="Raleway"/>
        </w:rPr>
      </w:pPr>
    </w:p>
    <w:p w14:paraId="44EA29C3" w14:textId="77777777" w:rsidR="00AD236B" w:rsidRDefault="00AD236B" w:rsidP="00AD236B">
      <w:pPr>
        <w:ind w:left="-284" w:right="-330"/>
        <w:jc w:val="center"/>
        <w:rPr>
          <w:rFonts w:ascii="Raleway" w:hAnsi="Raleway"/>
        </w:rPr>
      </w:pPr>
    </w:p>
    <w:p w14:paraId="4A65E974" w14:textId="77777777" w:rsidR="00AD236B" w:rsidRDefault="00AD236B" w:rsidP="00AD236B">
      <w:pPr>
        <w:ind w:left="-284" w:right="-330"/>
        <w:jc w:val="center"/>
        <w:rPr>
          <w:rFonts w:ascii="Raleway" w:hAnsi="Raleway"/>
        </w:rPr>
      </w:pPr>
    </w:p>
    <w:p w14:paraId="6F9CD2FE" w14:textId="77777777" w:rsidR="00AD236B" w:rsidRDefault="00AD236B" w:rsidP="00AD236B">
      <w:pPr>
        <w:ind w:left="-284" w:right="-330"/>
        <w:jc w:val="center"/>
        <w:rPr>
          <w:rFonts w:ascii="Raleway" w:hAnsi="Raleway"/>
        </w:rPr>
      </w:pPr>
    </w:p>
    <w:p w14:paraId="24E9B217" w14:textId="77777777" w:rsidR="00AD236B" w:rsidRDefault="00AD236B" w:rsidP="00AD236B">
      <w:pPr>
        <w:ind w:left="-284" w:right="-330"/>
        <w:jc w:val="center"/>
        <w:rPr>
          <w:rFonts w:ascii="Raleway" w:hAnsi="Raleway"/>
        </w:rPr>
      </w:pPr>
    </w:p>
    <w:p w14:paraId="2BC47E22" w14:textId="77777777" w:rsidR="00AD236B" w:rsidRDefault="00AD236B" w:rsidP="00AD236B">
      <w:pPr>
        <w:ind w:left="-284" w:right="-330"/>
        <w:jc w:val="center"/>
        <w:rPr>
          <w:rFonts w:ascii="Raleway" w:hAnsi="Raleway"/>
        </w:rPr>
      </w:pPr>
    </w:p>
    <w:p w14:paraId="0814A108" w14:textId="77777777" w:rsidR="00AD236B" w:rsidRDefault="00AD236B" w:rsidP="00AD236B">
      <w:pPr>
        <w:ind w:left="-284" w:right="-330"/>
        <w:jc w:val="center"/>
        <w:rPr>
          <w:rFonts w:ascii="Raleway" w:hAnsi="Raleway"/>
        </w:rPr>
      </w:pPr>
    </w:p>
    <w:p w14:paraId="3280AB15" w14:textId="77777777" w:rsidR="00AD236B" w:rsidRDefault="00AD236B" w:rsidP="00AD236B">
      <w:pPr>
        <w:ind w:left="-284" w:right="-330"/>
        <w:jc w:val="center"/>
        <w:rPr>
          <w:rFonts w:ascii="Raleway" w:hAnsi="Raleway"/>
        </w:rPr>
      </w:pPr>
    </w:p>
    <w:p w14:paraId="733E50B5" w14:textId="1A726B07" w:rsidR="00AD236B" w:rsidRDefault="00AD236B" w:rsidP="00AD236B">
      <w:pPr>
        <w:ind w:left="-284" w:right="-330"/>
        <w:jc w:val="center"/>
        <w:rPr>
          <w:rFonts w:ascii="Raleway" w:hAnsi="Raleway"/>
        </w:rPr>
      </w:pPr>
      <w:r>
        <w:rPr>
          <w:rFonts w:ascii="Raleway" w:hAnsi="Raleway"/>
        </w:rPr>
        <w:t>Malcolm Sargent Primary Schol</w:t>
      </w:r>
    </w:p>
    <w:p w14:paraId="38AB2CCF" w14:textId="77777777" w:rsidR="00AD236B" w:rsidRDefault="00AD236B" w:rsidP="00AD236B">
      <w:pPr>
        <w:ind w:left="-284" w:right="-330"/>
        <w:jc w:val="center"/>
        <w:rPr>
          <w:rFonts w:ascii="Raleway" w:hAnsi="Raleway"/>
        </w:rPr>
      </w:pPr>
      <w:r>
        <w:rPr>
          <w:rFonts w:ascii="Raleway" w:hAnsi="Raleway"/>
        </w:rPr>
        <w:t>Empingham Road</w:t>
      </w:r>
    </w:p>
    <w:p w14:paraId="19E2E12F" w14:textId="77777777" w:rsidR="00AD236B" w:rsidRDefault="00AD236B" w:rsidP="00AD236B">
      <w:pPr>
        <w:ind w:left="-284" w:right="-330"/>
        <w:jc w:val="center"/>
        <w:rPr>
          <w:rFonts w:ascii="Raleway" w:hAnsi="Raleway"/>
        </w:rPr>
      </w:pPr>
      <w:r>
        <w:rPr>
          <w:rFonts w:ascii="Raleway" w:hAnsi="Raleway"/>
        </w:rPr>
        <w:t>Stamford   PE9 2SR</w:t>
      </w:r>
    </w:p>
    <w:p w14:paraId="2FE595B4" w14:textId="77777777" w:rsidR="00AD236B" w:rsidRDefault="00AD236B" w:rsidP="00AD236B">
      <w:pPr>
        <w:ind w:left="-284" w:right="-330"/>
        <w:jc w:val="center"/>
        <w:rPr>
          <w:rFonts w:ascii="Raleway" w:hAnsi="Raleway"/>
        </w:rPr>
      </w:pPr>
      <w:r>
        <w:rPr>
          <w:rFonts w:ascii="Raleway" w:hAnsi="Raleway"/>
        </w:rPr>
        <w:t>01780 756056</w:t>
      </w:r>
    </w:p>
    <w:p w14:paraId="15ACD4C3" w14:textId="77777777" w:rsidR="00AD236B" w:rsidRDefault="00AD236B" w:rsidP="00AD236B">
      <w:pPr>
        <w:ind w:left="-284" w:right="-330"/>
        <w:jc w:val="center"/>
        <w:rPr>
          <w:rFonts w:ascii="Raleway" w:hAnsi="Raleway"/>
        </w:rPr>
      </w:pPr>
      <w:hyperlink r:id="rId13" w:history="1">
        <w:r w:rsidRPr="00544996">
          <w:rPr>
            <w:rStyle w:val="Hyperlink"/>
            <w:rFonts w:ascii="Raleway" w:hAnsi="Raleway"/>
          </w:rPr>
          <w:t>www.malcolmsargentschool.co.uk</w:t>
        </w:r>
      </w:hyperlink>
    </w:p>
    <w:p w14:paraId="226B036D" w14:textId="06FF1366" w:rsidR="00AD236B" w:rsidRDefault="00AD236B" w:rsidP="00AD236B">
      <w:pPr>
        <w:ind w:right="-330"/>
        <w:rPr>
          <w:rFonts w:ascii="Raleway" w:hAnsi="Raleway"/>
        </w:rPr>
      </w:pPr>
    </w:p>
    <w:p w14:paraId="33C7583F" w14:textId="0297F01F" w:rsidR="00AD236B" w:rsidRDefault="00AD236B">
      <w:pPr>
        <w:rPr>
          <w:rFonts w:ascii="Raleway" w:hAnsi="Raleway" w:cs="Arial"/>
          <w:color w:val="A41556"/>
        </w:rPr>
      </w:pPr>
      <w:r w:rsidRPr="00685F95">
        <w:rPr>
          <w:rFonts w:ascii="Raleway" w:hAnsi="Raleway" w:cs="Arial"/>
          <w:b/>
          <w:noProof/>
          <w:sz w:val="32"/>
          <w:szCs w:val="32"/>
          <w:lang w:eastAsia="en-GB"/>
        </w:rPr>
        <w:drawing>
          <wp:anchor distT="0" distB="0" distL="114300" distR="114300" simplePos="0" relativeHeight="251665410" behindDoc="1" locked="0" layoutInCell="1" allowOverlap="1" wp14:anchorId="12FC2272" wp14:editId="6F3AF7BB">
            <wp:simplePos x="0" y="0"/>
            <wp:positionH relativeFrom="column">
              <wp:posOffset>-66040</wp:posOffset>
            </wp:positionH>
            <wp:positionV relativeFrom="page">
              <wp:posOffset>10039350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aleway" w:hAnsi="Raleway" w:cs="Arial"/>
          <w:color w:val="A41556"/>
        </w:rPr>
        <w:br w:type="page"/>
      </w:r>
    </w:p>
    <w:p w14:paraId="5076A891" w14:textId="77777777" w:rsidR="008566A6" w:rsidRPr="00AD236B" w:rsidRDefault="008566A6">
      <w:pPr>
        <w:rPr>
          <w:rFonts w:ascii="Raleway" w:hAnsi="Raleway" w:cs="Arial"/>
          <w:color w:val="A41556"/>
        </w:rPr>
      </w:pPr>
    </w:p>
    <w:p w14:paraId="6EBF7D60" w14:textId="4D9D27F9" w:rsidR="00E94176" w:rsidRPr="00AD236B" w:rsidRDefault="008566A6" w:rsidP="00E94176">
      <w:pPr>
        <w:pStyle w:val="EPMPageHeading"/>
        <w:rPr>
          <w:rFonts w:ascii="Raleway" w:hAnsi="Raleway"/>
          <w:sz w:val="24"/>
        </w:rPr>
      </w:pPr>
      <w:bookmarkStart w:id="0" w:name="_Toc130476620"/>
      <w:r w:rsidRPr="00AD236B">
        <w:rPr>
          <w:rFonts w:ascii="Raleway" w:hAnsi="Raleway"/>
          <w:sz w:val="24"/>
        </w:rPr>
        <w:t>Contents</w:t>
      </w:r>
      <w:bookmarkEnd w:id="0"/>
      <w:r w:rsidR="00E94176" w:rsidRPr="00AD236B">
        <w:rPr>
          <w:rFonts w:ascii="Raleway" w:hAnsi="Raleway"/>
          <w:sz w:val="24"/>
        </w:rPr>
        <w:fldChar w:fldCharType="begin"/>
      </w:r>
      <w:r w:rsidR="00E94176" w:rsidRPr="00AD236B">
        <w:rPr>
          <w:rFonts w:ascii="Raleway" w:hAnsi="Raleway"/>
          <w:sz w:val="24"/>
        </w:rPr>
        <w:instrText xml:space="preserve"> TOC \o "3-3" \h \z \t "Heading 1,1,Heading 2,2,EPM Page Heading,1,EPM Page Title,1,EPM Subheading,1,EPM Numbered Heading,1,EPM Numbered Subheading,1,Section heading,2" </w:instrText>
      </w:r>
      <w:r w:rsidR="00E94176" w:rsidRPr="00AD236B">
        <w:rPr>
          <w:rFonts w:ascii="Raleway" w:hAnsi="Raleway"/>
          <w:sz w:val="24"/>
        </w:rPr>
        <w:fldChar w:fldCharType="separate"/>
      </w:r>
    </w:p>
    <w:p w14:paraId="4BA12983" w14:textId="0862E138" w:rsidR="00E94176" w:rsidRPr="00AD236B" w:rsidRDefault="00E94176" w:rsidP="00E94176">
      <w:pPr>
        <w:pStyle w:val="TOC1"/>
        <w:tabs>
          <w:tab w:val="left" w:pos="567"/>
          <w:tab w:val="right" w:pos="9854"/>
        </w:tabs>
        <w:rPr>
          <w:rFonts w:ascii="Raleway" w:hAnsi="Raleway"/>
          <w:noProof/>
        </w:rPr>
      </w:pPr>
      <w:hyperlink w:anchor="_Toc130476622" w:history="1">
        <w:r w:rsidRPr="00AD236B">
          <w:rPr>
            <w:rStyle w:val="Hyperlink"/>
            <w:rFonts w:ascii="Raleway" w:hAnsi="Raleway"/>
            <w:noProof/>
          </w:rPr>
          <w:t>1.</w:t>
        </w:r>
        <w:r w:rsidRPr="00AD236B">
          <w:rPr>
            <w:rFonts w:ascii="Raleway" w:hAnsi="Raleway"/>
            <w:noProof/>
          </w:rPr>
          <w:tab/>
        </w:r>
        <w:r w:rsidRPr="00AD236B">
          <w:rPr>
            <w:rStyle w:val="Hyperlink"/>
            <w:rFonts w:ascii="Raleway" w:hAnsi="Raleway"/>
            <w:noProof/>
          </w:rPr>
          <w:t>Policy Statement</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_Toc130476622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4</w:t>
        </w:r>
        <w:r w:rsidRPr="00AD236B">
          <w:rPr>
            <w:rFonts w:ascii="Raleway" w:hAnsi="Raleway"/>
            <w:noProof/>
            <w:webHidden/>
          </w:rPr>
          <w:fldChar w:fldCharType="end"/>
        </w:r>
      </w:hyperlink>
    </w:p>
    <w:p w14:paraId="00C266A7" w14:textId="3EF89D22" w:rsidR="00E94176" w:rsidRPr="00AD236B" w:rsidRDefault="00E94176" w:rsidP="00E94176">
      <w:pPr>
        <w:pStyle w:val="TOC1"/>
        <w:tabs>
          <w:tab w:val="left" w:pos="567"/>
          <w:tab w:val="right" w:pos="9854"/>
        </w:tabs>
        <w:rPr>
          <w:rFonts w:ascii="Raleway" w:hAnsi="Raleway"/>
          <w:noProof/>
        </w:rPr>
      </w:pPr>
      <w:hyperlink w:anchor="_Toc130476623" w:history="1">
        <w:r w:rsidRPr="00AD236B">
          <w:rPr>
            <w:rStyle w:val="Hyperlink"/>
            <w:rFonts w:ascii="Raleway" w:hAnsi="Raleway"/>
            <w:noProof/>
          </w:rPr>
          <w:t>2.</w:t>
        </w:r>
        <w:r w:rsidRPr="00AD236B">
          <w:rPr>
            <w:rFonts w:ascii="Raleway" w:hAnsi="Raleway"/>
            <w:noProof/>
          </w:rPr>
          <w:tab/>
        </w:r>
        <w:r w:rsidRPr="00AD236B">
          <w:rPr>
            <w:rStyle w:val="Hyperlink"/>
            <w:rFonts w:ascii="Raleway" w:hAnsi="Raleway"/>
            <w:noProof/>
          </w:rPr>
          <w:t>Eligibility for the formal right to request procedure</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_Toc130476623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4</w:t>
        </w:r>
        <w:r w:rsidRPr="00AD236B">
          <w:rPr>
            <w:rFonts w:ascii="Raleway" w:hAnsi="Raleway"/>
            <w:noProof/>
            <w:webHidden/>
          </w:rPr>
          <w:fldChar w:fldCharType="end"/>
        </w:r>
      </w:hyperlink>
    </w:p>
    <w:p w14:paraId="3CE8C2E6" w14:textId="472B792C" w:rsidR="00E94176" w:rsidRPr="00AD236B" w:rsidRDefault="00E94176" w:rsidP="00E94176">
      <w:pPr>
        <w:pStyle w:val="TOC1"/>
        <w:tabs>
          <w:tab w:val="left" w:pos="567"/>
          <w:tab w:val="right" w:pos="9854"/>
        </w:tabs>
        <w:rPr>
          <w:rFonts w:ascii="Raleway" w:hAnsi="Raleway"/>
          <w:noProof/>
        </w:rPr>
      </w:pPr>
      <w:hyperlink w:anchor="_Toc130476624" w:history="1">
        <w:r w:rsidRPr="00AD236B">
          <w:rPr>
            <w:rStyle w:val="Hyperlink"/>
            <w:rFonts w:ascii="Raleway" w:hAnsi="Raleway"/>
            <w:noProof/>
          </w:rPr>
          <w:t>3.</w:t>
        </w:r>
        <w:r w:rsidRPr="00AD236B">
          <w:rPr>
            <w:rFonts w:ascii="Raleway" w:hAnsi="Raleway"/>
            <w:noProof/>
          </w:rPr>
          <w:tab/>
        </w:r>
        <w:r w:rsidRPr="00AD236B">
          <w:rPr>
            <w:rStyle w:val="Hyperlink"/>
            <w:rFonts w:ascii="Raleway" w:hAnsi="Raleway"/>
            <w:noProof/>
          </w:rPr>
          <w:t>Personnel Responsible for Implementing the Policy</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_Toc130476624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5</w:t>
        </w:r>
        <w:r w:rsidRPr="00AD236B">
          <w:rPr>
            <w:rFonts w:ascii="Raleway" w:hAnsi="Raleway"/>
            <w:noProof/>
            <w:webHidden/>
          </w:rPr>
          <w:fldChar w:fldCharType="end"/>
        </w:r>
      </w:hyperlink>
    </w:p>
    <w:p w14:paraId="4889CE2B" w14:textId="79FF57A4" w:rsidR="00E94176" w:rsidRPr="00AD236B" w:rsidRDefault="00E94176" w:rsidP="00E94176">
      <w:pPr>
        <w:pStyle w:val="TOC1"/>
        <w:tabs>
          <w:tab w:val="left" w:pos="567"/>
          <w:tab w:val="right" w:pos="9854"/>
        </w:tabs>
        <w:rPr>
          <w:rFonts w:ascii="Raleway" w:hAnsi="Raleway"/>
          <w:noProof/>
        </w:rPr>
      </w:pPr>
      <w:hyperlink w:anchor="_Toc130476625" w:history="1">
        <w:r w:rsidRPr="00AD236B">
          <w:rPr>
            <w:rStyle w:val="Hyperlink"/>
            <w:rFonts w:ascii="Raleway" w:hAnsi="Raleway"/>
            <w:noProof/>
          </w:rPr>
          <w:t>4.</w:t>
        </w:r>
        <w:r w:rsidRPr="00AD236B">
          <w:rPr>
            <w:rFonts w:ascii="Raleway" w:hAnsi="Raleway"/>
            <w:noProof/>
          </w:rPr>
          <w:tab/>
        </w:r>
        <w:r w:rsidRPr="00AD236B">
          <w:rPr>
            <w:rStyle w:val="Hyperlink"/>
            <w:rFonts w:ascii="Raleway" w:hAnsi="Raleway"/>
            <w:noProof/>
          </w:rPr>
          <w:t>Forms of Flexible Working</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_Toc130476625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5</w:t>
        </w:r>
        <w:r w:rsidRPr="00AD236B">
          <w:rPr>
            <w:rFonts w:ascii="Raleway" w:hAnsi="Raleway"/>
            <w:noProof/>
            <w:webHidden/>
          </w:rPr>
          <w:fldChar w:fldCharType="end"/>
        </w:r>
      </w:hyperlink>
    </w:p>
    <w:p w14:paraId="69B71A0A" w14:textId="41A56B0F" w:rsidR="00E94176" w:rsidRPr="00AD236B" w:rsidRDefault="00E94176" w:rsidP="00E94176">
      <w:pPr>
        <w:pStyle w:val="TOC1"/>
        <w:tabs>
          <w:tab w:val="left" w:pos="567"/>
          <w:tab w:val="right" w:pos="9854"/>
        </w:tabs>
        <w:rPr>
          <w:rFonts w:ascii="Raleway" w:hAnsi="Raleway"/>
          <w:noProof/>
        </w:rPr>
      </w:pPr>
      <w:hyperlink w:anchor="_Toc130476626" w:history="1">
        <w:r w:rsidRPr="00AD236B">
          <w:rPr>
            <w:rStyle w:val="Hyperlink"/>
            <w:rFonts w:ascii="Raleway" w:hAnsi="Raleway"/>
            <w:noProof/>
          </w:rPr>
          <w:t>5.</w:t>
        </w:r>
        <w:r w:rsidRPr="00AD236B">
          <w:rPr>
            <w:rFonts w:ascii="Raleway" w:hAnsi="Raleway"/>
            <w:noProof/>
          </w:rPr>
          <w:tab/>
        </w:r>
        <w:r w:rsidRPr="00AD236B">
          <w:rPr>
            <w:rStyle w:val="Hyperlink"/>
            <w:rFonts w:ascii="Raleway" w:hAnsi="Raleway"/>
            <w:noProof/>
          </w:rPr>
          <w:t>Making a Formal Flexible Working Request</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_Toc130476626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5</w:t>
        </w:r>
        <w:r w:rsidRPr="00AD236B">
          <w:rPr>
            <w:rFonts w:ascii="Raleway" w:hAnsi="Raleway"/>
            <w:noProof/>
            <w:webHidden/>
          </w:rPr>
          <w:fldChar w:fldCharType="end"/>
        </w:r>
      </w:hyperlink>
    </w:p>
    <w:p w14:paraId="306EEA58" w14:textId="5F098511" w:rsidR="00E94176" w:rsidRPr="00AD236B" w:rsidRDefault="00E94176" w:rsidP="00E94176">
      <w:pPr>
        <w:pStyle w:val="TOC1"/>
        <w:tabs>
          <w:tab w:val="left" w:pos="567"/>
          <w:tab w:val="right" w:pos="9854"/>
        </w:tabs>
        <w:rPr>
          <w:rFonts w:ascii="Raleway" w:hAnsi="Raleway"/>
          <w:noProof/>
        </w:rPr>
      </w:pPr>
      <w:hyperlink w:anchor="_Toc130476627" w:history="1">
        <w:r w:rsidRPr="00AD236B">
          <w:rPr>
            <w:rStyle w:val="Hyperlink"/>
            <w:rFonts w:ascii="Raleway" w:hAnsi="Raleway"/>
            <w:noProof/>
          </w:rPr>
          <w:t>6.</w:t>
        </w:r>
        <w:r w:rsidRPr="00AD236B">
          <w:rPr>
            <w:rFonts w:ascii="Raleway" w:hAnsi="Raleway"/>
            <w:noProof/>
          </w:rPr>
          <w:tab/>
        </w:r>
        <w:r w:rsidRPr="00AD236B">
          <w:rPr>
            <w:rStyle w:val="Hyperlink"/>
            <w:rFonts w:ascii="Raleway" w:hAnsi="Raleway"/>
            <w:noProof/>
          </w:rPr>
          <w:t>Formal Procedure: Meeting</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_Toc130476627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6</w:t>
        </w:r>
        <w:r w:rsidRPr="00AD236B">
          <w:rPr>
            <w:rFonts w:ascii="Raleway" w:hAnsi="Raleway"/>
            <w:noProof/>
            <w:webHidden/>
          </w:rPr>
          <w:fldChar w:fldCharType="end"/>
        </w:r>
      </w:hyperlink>
    </w:p>
    <w:p w14:paraId="2A20FD59" w14:textId="332DCEDF" w:rsidR="00E94176" w:rsidRPr="00AD236B" w:rsidRDefault="00E94176" w:rsidP="00E94176">
      <w:pPr>
        <w:pStyle w:val="TOC1"/>
        <w:tabs>
          <w:tab w:val="left" w:pos="567"/>
          <w:tab w:val="right" w:pos="9854"/>
        </w:tabs>
        <w:rPr>
          <w:rFonts w:ascii="Raleway" w:hAnsi="Raleway"/>
          <w:noProof/>
        </w:rPr>
      </w:pPr>
      <w:hyperlink w:anchor="_Toc130476628" w:history="1">
        <w:r w:rsidRPr="00AD236B">
          <w:rPr>
            <w:rStyle w:val="Hyperlink"/>
            <w:rFonts w:ascii="Raleway" w:hAnsi="Raleway"/>
            <w:noProof/>
          </w:rPr>
          <w:t>7.</w:t>
        </w:r>
        <w:r w:rsidRPr="00AD236B">
          <w:rPr>
            <w:rFonts w:ascii="Raleway" w:hAnsi="Raleway"/>
            <w:noProof/>
          </w:rPr>
          <w:tab/>
        </w:r>
        <w:r w:rsidRPr="00AD236B">
          <w:rPr>
            <w:rStyle w:val="Hyperlink"/>
            <w:rFonts w:ascii="Raleway" w:hAnsi="Raleway"/>
            <w:noProof/>
          </w:rPr>
          <w:t>Formal Procedure: Decision</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_Toc130476628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6</w:t>
        </w:r>
        <w:r w:rsidRPr="00AD236B">
          <w:rPr>
            <w:rFonts w:ascii="Raleway" w:hAnsi="Raleway"/>
            <w:noProof/>
            <w:webHidden/>
          </w:rPr>
          <w:fldChar w:fldCharType="end"/>
        </w:r>
      </w:hyperlink>
    </w:p>
    <w:p w14:paraId="4EA40ED5" w14:textId="56AF2A46" w:rsidR="00E94176" w:rsidRPr="00AD236B" w:rsidRDefault="00E94176" w:rsidP="00E94176">
      <w:pPr>
        <w:pStyle w:val="TOC1"/>
        <w:tabs>
          <w:tab w:val="left" w:pos="567"/>
          <w:tab w:val="right" w:pos="9854"/>
        </w:tabs>
        <w:rPr>
          <w:rFonts w:ascii="Raleway" w:hAnsi="Raleway"/>
          <w:noProof/>
        </w:rPr>
      </w:pPr>
      <w:hyperlink w:anchor="_Toc130476629" w:history="1">
        <w:r w:rsidRPr="00AD236B">
          <w:rPr>
            <w:rStyle w:val="Hyperlink"/>
            <w:rFonts w:ascii="Raleway" w:hAnsi="Raleway"/>
            <w:noProof/>
          </w:rPr>
          <w:t>8.</w:t>
        </w:r>
        <w:r w:rsidRPr="00AD236B">
          <w:rPr>
            <w:rFonts w:ascii="Raleway" w:hAnsi="Raleway"/>
            <w:noProof/>
          </w:rPr>
          <w:tab/>
        </w:r>
        <w:r w:rsidRPr="00AD236B">
          <w:rPr>
            <w:rStyle w:val="Hyperlink"/>
            <w:rFonts w:ascii="Raleway" w:hAnsi="Raleway"/>
            <w:noProof/>
          </w:rPr>
          <w:t>Formal Procedure: Appeal</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_Toc130476629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7</w:t>
        </w:r>
        <w:r w:rsidRPr="00AD236B">
          <w:rPr>
            <w:rFonts w:ascii="Raleway" w:hAnsi="Raleway"/>
            <w:noProof/>
            <w:webHidden/>
          </w:rPr>
          <w:fldChar w:fldCharType="end"/>
        </w:r>
      </w:hyperlink>
    </w:p>
    <w:p w14:paraId="06D9D082" w14:textId="67CB76B4" w:rsidR="00E94176" w:rsidRPr="00AD236B" w:rsidRDefault="00E94176" w:rsidP="00E94176">
      <w:pPr>
        <w:pStyle w:val="TOC1"/>
        <w:tabs>
          <w:tab w:val="left" w:pos="567"/>
          <w:tab w:val="right" w:pos="9854"/>
        </w:tabs>
        <w:rPr>
          <w:rFonts w:ascii="Raleway" w:hAnsi="Raleway"/>
          <w:noProof/>
        </w:rPr>
      </w:pPr>
      <w:hyperlink w:anchor="_Toc130476630" w:history="1">
        <w:r w:rsidRPr="00AD236B">
          <w:rPr>
            <w:rStyle w:val="Hyperlink"/>
            <w:rFonts w:ascii="Raleway" w:hAnsi="Raleway"/>
            <w:smallCaps/>
            <w:noProof/>
          </w:rPr>
          <w:t>9.</w:t>
        </w:r>
        <w:r w:rsidRPr="00AD236B">
          <w:rPr>
            <w:rFonts w:ascii="Raleway" w:hAnsi="Raleway"/>
            <w:noProof/>
          </w:rPr>
          <w:tab/>
        </w:r>
        <w:r w:rsidRPr="00AD236B">
          <w:rPr>
            <w:rStyle w:val="Hyperlink"/>
            <w:rFonts w:ascii="Raleway" w:hAnsi="Raleway"/>
            <w:noProof/>
          </w:rPr>
          <w:t>Extending Time under the Formal Procedure</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_Toc130476630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8</w:t>
        </w:r>
        <w:r w:rsidRPr="00AD236B">
          <w:rPr>
            <w:rFonts w:ascii="Raleway" w:hAnsi="Raleway"/>
            <w:noProof/>
            <w:webHidden/>
          </w:rPr>
          <w:fldChar w:fldCharType="end"/>
        </w:r>
      </w:hyperlink>
    </w:p>
    <w:p w14:paraId="6D20B782" w14:textId="6295F65C" w:rsidR="00E94176" w:rsidRPr="00AD236B" w:rsidRDefault="00E94176" w:rsidP="00E94176">
      <w:pPr>
        <w:pStyle w:val="TOC1"/>
        <w:tabs>
          <w:tab w:val="left" w:pos="567"/>
          <w:tab w:val="left" w:pos="660"/>
          <w:tab w:val="right" w:pos="9854"/>
        </w:tabs>
        <w:rPr>
          <w:rFonts w:ascii="Raleway" w:hAnsi="Raleway"/>
          <w:noProof/>
        </w:rPr>
      </w:pPr>
      <w:hyperlink w:anchor="_Toc130476631" w:history="1">
        <w:r w:rsidRPr="00AD236B">
          <w:rPr>
            <w:rStyle w:val="Hyperlink"/>
            <w:rFonts w:ascii="Raleway" w:hAnsi="Raleway"/>
            <w:noProof/>
          </w:rPr>
          <w:t>10.</w:t>
        </w:r>
        <w:r w:rsidRPr="00AD236B">
          <w:rPr>
            <w:rFonts w:ascii="Raleway" w:hAnsi="Raleway"/>
            <w:noProof/>
          </w:rPr>
          <w:tab/>
        </w:r>
        <w:r w:rsidRPr="00AD236B">
          <w:rPr>
            <w:rStyle w:val="Hyperlink"/>
            <w:rFonts w:ascii="Raleway" w:hAnsi="Raleway"/>
            <w:noProof/>
          </w:rPr>
          <w:t>Making an Informal Flexible Working Request</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_Toc130476631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8</w:t>
        </w:r>
        <w:r w:rsidRPr="00AD236B">
          <w:rPr>
            <w:rFonts w:ascii="Raleway" w:hAnsi="Raleway"/>
            <w:noProof/>
            <w:webHidden/>
          </w:rPr>
          <w:fldChar w:fldCharType="end"/>
        </w:r>
      </w:hyperlink>
    </w:p>
    <w:p w14:paraId="1B2CDD7B" w14:textId="1BB69C38" w:rsidR="00E94176" w:rsidRPr="00AD236B" w:rsidRDefault="00E94176" w:rsidP="00E94176">
      <w:pPr>
        <w:pStyle w:val="TOC1"/>
        <w:tabs>
          <w:tab w:val="left" w:pos="567"/>
          <w:tab w:val="left" w:pos="660"/>
          <w:tab w:val="right" w:pos="9854"/>
        </w:tabs>
        <w:rPr>
          <w:rFonts w:ascii="Raleway" w:hAnsi="Raleway"/>
          <w:noProof/>
        </w:rPr>
      </w:pPr>
      <w:hyperlink w:anchor="_Toc130476632" w:history="1">
        <w:r w:rsidRPr="00AD236B">
          <w:rPr>
            <w:rStyle w:val="Hyperlink"/>
            <w:rFonts w:ascii="Raleway" w:hAnsi="Raleway"/>
            <w:noProof/>
          </w:rPr>
          <w:t>11.</w:t>
        </w:r>
        <w:r w:rsidRPr="00AD236B">
          <w:rPr>
            <w:rFonts w:ascii="Raleway" w:hAnsi="Raleway"/>
            <w:noProof/>
          </w:rPr>
          <w:tab/>
        </w:r>
        <w:r w:rsidRPr="00AD236B">
          <w:rPr>
            <w:rStyle w:val="Hyperlink"/>
            <w:rFonts w:ascii="Raleway" w:hAnsi="Raleway"/>
            <w:noProof/>
          </w:rPr>
          <w:t>Monitoring and Review of the Policy</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_Toc130476632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8</w:t>
        </w:r>
        <w:r w:rsidRPr="00AD236B">
          <w:rPr>
            <w:rFonts w:ascii="Raleway" w:hAnsi="Raleway"/>
            <w:noProof/>
            <w:webHidden/>
          </w:rPr>
          <w:fldChar w:fldCharType="end"/>
        </w:r>
      </w:hyperlink>
    </w:p>
    <w:p w14:paraId="233976DA" w14:textId="65BE5C67" w:rsidR="00E94176" w:rsidRPr="00AD236B" w:rsidRDefault="00E94176">
      <w:pPr>
        <w:pStyle w:val="TOC1"/>
        <w:tabs>
          <w:tab w:val="left" w:pos="1320"/>
          <w:tab w:val="right" w:pos="9854"/>
        </w:tabs>
        <w:rPr>
          <w:rFonts w:ascii="Raleway" w:hAnsi="Raleway"/>
          <w:noProof/>
        </w:rPr>
      </w:pPr>
      <w:hyperlink w:anchor="_Toc130476633" w:history="1">
        <w:r w:rsidRPr="00AD236B">
          <w:rPr>
            <w:rStyle w:val="Hyperlink"/>
            <w:rFonts w:ascii="Raleway" w:hAnsi="Raleway"/>
            <w:noProof/>
          </w:rPr>
          <w:t>Appendix A: Interpretation of “Business Reasons”</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_Toc130476633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9</w:t>
        </w:r>
        <w:r w:rsidRPr="00AD236B">
          <w:rPr>
            <w:rFonts w:ascii="Raleway" w:hAnsi="Raleway"/>
            <w:noProof/>
            <w:webHidden/>
          </w:rPr>
          <w:fldChar w:fldCharType="end"/>
        </w:r>
      </w:hyperlink>
    </w:p>
    <w:p w14:paraId="6E914164" w14:textId="52EBBBA0" w:rsidR="00E94176" w:rsidRPr="00AD236B" w:rsidRDefault="00E94176">
      <w:pPr>
        <w:pStyle w:val="TOC1"/>
        <w:tabs>
          <w:tab w:val="left" w:pos="1320"/>
          <w:tab w:val="right" w:pos="9854"/>
        </w:tabs>
        <w:rPr>
          <w:rFonts w:ascii="Raleway" w:hAnsi="Raleway"/>
          <w:noProof/>
        </w:rPr>
      </w:pPr>
      <w:hyperlink w:anchor="_Toc130476634" w:history="1">
        <w:r w:rsidRPr="00AD236B">
          <w:rPr>
            <w:rStyle w:val="Hyperlink"/>
            <w:rFonts w:ascii="Raleway" w:hAnsi="Raleway"/>
            <w:noProof/>
          </w:rPr>
          <w:t>Appendix B: Form to Request Flexible Working</w:t>
        </w:r>
        <w:r w:rsidRPr="00AD236B">
          <w:rPr>
            <w:rFonts w:ascii="Raleway" w:hAnsi="Raleway"/>
            <w:noProof/>
            <w:webHidden/>
          </w:rPr>
          <w:tab/>
        </w:r>
        <w:r w:rsidRPr="00AD236B">
          <w:rPr>
            <w:rFonts w:ascii="Raleway" w:hAnsi="Raleway"/>
            <w:noProof/>
            <w:webHidden/>
          </w:rPr>
          <w:fldChar w:fldCharType="begin"/>
        </w:r>
        <w:r w:rsidRPr="00AD236B">
          <w:rPr>
            <w:rFonts w:ascii="Raleway" w:hAnsi="Raleway"/>
            <w:noProof/>
            <w:webHidden/>
          </w:rPr>
          <w:instrText xml:space="preserve"> PAGEREF _Toc130476634 \h </w:instrText>
        </w:r>
        <w:r w:rsidRPr="00AD236B">
          <w:rPr>
            <w:rFonts w:ascii="Raleway" w:hAnsi="Raleway"/>
            <w:noProof/>
            <w:webHidden/>
          </w:rPr>
        </w:r>
        <w:r w:rsidRPr="00AD236B">
          <w:rPr>
            <w:rFonts w:ascii="Raleway" w:hAnsi="Raleway"/>
            <w:noProof/>
            <w:webHidden/>
          </w:rPr>
          <w:fldChar w:fldCharType="separate"/>
        </w:r>
        <w:r w:rsidRPr="00AD236B">
          <w:rPr>
            <w:rFonts w:ascii="Raleway" w:hAnsi="Raleway"/>
            <w:noProof/>
            <w:webHidden/>
          </w:rPr>
          <w:t>12</w:t>
        </w:r>
        <w:r w:rsidRPr="00AD236B">
          <w:rPr>
            <w:rFonts w:ascii="Raleway" w:hAnsi="Raleway"/>
            <w:noProof/>
            <w:webHidden/>
          </w:rPr>
          <w:fldChar w:fldCharType="end"/>
        </w:r>
      </w:hyperlink>
    </w:p>
    <w:p w14:paraId="55B74C4B" w14:textId="23503B1C" w:rsidR="008566A6" w:rsidRPr="00AD236B" w:rsidRDefault="00E94176" w:rsidP="00715684">
      <w:pPr>
        <w:pStyle w:val="EPMTextstyle"/>
        <w:rPr>
          <w:rFonts w:ascii="Raleway" w:hAnsi="Raleway"/>
          <w:sz w:val="24"/>
          <w:szCs w:val="24"/>
        </w:rPr>
      </w:pPr>
      <w:r w:rsidRPr="00AD236B">
        <w:rPr>
          <w:rFonts w:ascii="Raleway" w:hAnsi="Raleway"/>
          <w:sz w:val="24"/>
          <w:szCs w:val="24"/>
        </w:rPr>
        <w:fldChar w:fldCharType="end"/>
      </w:r>
    </w:p>
    <w:p w14:paraId="5E2697C9" w14:textId="0999EF49" w:rsidR="008566A6" w:rsidRPr="00AD236B" w:rsidRDefault="008566A6">
      <w:pPr>
        <w:rPr>
          <w:rFonts w:ascii="Raleway" w:hAnsi="Raleway" w:cs="Arial"/>
        </w:rPr>
      </w:pPr>
      <w:r w:rsidRPr="00AD236B">
        <w:rPr>
          <w:rFonts w:ascii="Raleway" w:hAnsi="Raleway" w:cs="Arial"/>
        </w:rPr>
        <w:br w:type="page"/>
      </w:r>
    </w:p>
    <w:p w14:paraId="2A2FD466" w14:textId="5EEF8648" w:rsidR="006B21DC" w:rsidRPr="00AD236B" w:rsidRDefault="00BC7D74" w:rsidP="00AD236B">
      <w:pPr>
        <w:pStyle w:val="EPMPageHeading"/>
        <w:jc w:val="both"/>
        <w:rPr>
          <w:rFonts w:ascii="Raleway" w:hAnsi="Raleway"/>
          <w:sz w:val="24"/>
        </w:rPr>
      </w:pPr>
      <w:bookmarkStart w:id="1" w:name="_Toc130476621"/>
      <w:r w:rsidRPr="00AD236B">
        <w:rPr>
          <w:rFonts w:ascii="Raleway" w:hAnsi="Raleway"/>
          <w:sz w:val="24"/>
        </w:rPr>
        <w:lastRenderedPageBreak/>
        <w:t xml:space="preserve">EPM </w:t>
      </w:r>
      <w:r w:rsidR="003350E5" w:rsidRPr="00AD236B">
        <w:rPr>
          <w:rFonts w:ascii="Raleway" w:hAnsi="Raleway"/>
          <w:sz w:val="24"/>
        </w:rPr>
        <w:t>Model Flexible Working Policy</w:t>
      </w:r>
      <w:bookmarkEnd w:id="1"/>
    </w:p>
    <w:p w14:paraId="1A798FF9" w14:textId="7F380B06" w:rsidR="00A83A37" w:rsidRPr="00AD236B" w:rsidRDefault="00A83A37" w:rsidP="00AD236B">
      <w:pPr>
        <w:pStyle w:val="EPMNumberedHeading"/>
        <w:jc w:val="both"/>
        <w:rPr>
          <w:rFonts w:ascii="Raleway" w:hAnsi="Raleway"/>
          <w:sz w:val="24"/>
          <w:szCs w:val="24"/>
        </w:rPr>
      </w:pPr>
      <w:bookmarkStart w:id="2" w:name="_Toc130476622"/>
      <w:r w:rsidRPr="00AD236B">
        <w:rPr>
          <w:rFonts w:ascii="Raleway" w:hAnsi="Raleway"/>
          <w:sz w:val="24"/>
          <w:szCs w:val="24"/>
        </w:rPr>
        <w:t>Policy Statement</w:t>
      </w:r>
      <w:bookmarkEnd w:id="2"/>
    </w:p>
    <w:p w14:paraId="449510DC" w14:textId="0171F142" w:rsidR="00A83A37" w:rsidRPr="00AD236B" w:rsidRDefault="00AD236B" w:rsidP="00AD236B">
      <w:pPr>
        <w:pStyle w:val="Numberedsubheading"/>
        <w:jc w:val="both"/>
        <w:rPr>
          <w:rFonts w:ascii="Raleway" w:hAnsi="Raleway"/>
          <w:sz w:val="24"/>
          <w:szCs w:val="24"/>
        </w:rPr>
      </w:pPr>
      <w:r>
        <w:rPr>
          <w:rFonts w:ascii="Raleway" w:hAnsi="Raleway"/>
          <w:sz w:val="24"/>
          <w:szCs w:val="24"/>
        </w:rPr>
        <w:t>Malcolm Sargent Primary School is</w:t>
      </w:r>
      <w:r w:rsidR="00A83A37" w:rsidRPr="00AD236B">
        <w:rPr>
          <w:rFonts w:ascii="Raleway" w:hAnsi="Raleway"/>
          <w:sz w:val="24"/>
          <w:szCs w:val="24"/>
        </w:rPr>
        <w:t xml:space="preserve"> committed to providing equality of opportunity in employment and to developing work practices and policies </w:t>
      </w:r>
      <w:r>
        <w:rPr>
          <w:rFonts w:ascii="Raleway" w:hAnsi="Raleway"/>
          <w:sz w:val="24"/>
          <w:szCs w:val="24"/>
        </w:rPr>
        <w:t xml:space="preserve">which </w:t>
      </w:r>
      <w:r w:rsidR="00A83A37" w:rsidRPr="00AD236B">
        <w:rPr>
          <w:rFonts w:ascii="Raleway" w:hAnsi="Raleway"/>
          <w:sz w:val="24"/>
          <w:szCs w:val="24"/>
        </w:rPr>
        <w:t xml:space="preserve">support work-life balance. We recognise that, in addition to helping </w:t>
      </w:r>
      <w:r w:rsidR="6EDB7522" w:rsidRPr="00AD236B">
        <w:rPr>
          <w:rFonts w:ascii="Raleway" w:hAnsi="Raleway"/>
          <w:sz w:val="24"/>
          <w:szCs w:val="24"/>
        </w:rPr>
        <w:t xml:space="preserve">Improve the </w:t>
      </w:r>
      <w:r w:rsidR="00A83A37" w:rsidRPr="00AD236B">
        <w:rPr>
          <w:rFonts w:ascii="Raleway" w:hAnsi="Raleway"/>
          <w:sz w:val="24"/>
          <w:szCs w:val="24"/>
        </w:rPr>
        <w:t xml:space="preserve">balance </w:t>
      </w:r>
      <w:r w:rsidR="4DBA4470" w:rsidRPr="00AD236B">
        <w:rPr>
          <w:rFonts w:ascii="Raleway" w:hAnsi="Raleway"/>
          <w:sz w:val="24"/>
          <w:szCs w:val="24"/>
        </w:rPr>
        <w:t xml:space="preserve">between </w:t>
      </w:r>
      <w:r w:rsidR="00A83A37" w:rsidRPr="00AD236B">
        <w:rPr>
          <w:rFonts w:ascii="Raleway" w:hAnsi="Raleway"/>
          <w:sz w:val="24"/>
          <w:szCs w:val="24"/>
        </w:rPr>
        <w:t>work and personal lives, flexible working can raise staff morale, reduce absenteeism, and improve our use and retention of employees.</w:t>
      </w:r>
    </w:p>
    <w:p w14:paraId="25B493C0" w14:textId="4D8E17B8" w:rsidR="00A83A37" w:rsidRPr="001036DD" w:rsidRDefault="00A83A37" w:rsidP="00AD236B">
      <w:pPr>
        <w:pStyle w:val="Numberedsubheading"/>
        <w:jc w:val="both"/>
        <w:rPr>
          <w:rFonts w:ascii="Raleway" w:hAnsi="Raleway"/>
          <w:sz w:val="24"/>
          <w:szCs w:val="24"/>
        </w:rPr>
      </w:pPr>
      <w:r w:rsidRPr="00AD236B">
        <w:rPr>
          <w:rFonts w:ascii="Raleway" w:hAnsi="Raleway"/>
          <w:sz w:val="24"/>
          <w:szCs w:val="24"/>
        </w:rPr>
        <w:t xml:space="preserve">This flexible working policy gives eligible employees an opportunity to formally request a change to their working </w:t>
      </w:r>
      <w:r w:rsidRPr="001036DD">
        <w:rPr>
          <w:rFonts w:ascii="Raleway" w:hAnsi="Raleway"/>
          <w:sz w:val="24"/>
          <w:szCs w:val="24"/>
        </w:rPr>
        <w:t>pattern</w:t>
      </w:r>
      <w:r w:rsidR="001036DD">
        <w:rPr>
          <w:rFonts w:ascii="Raleway" w:hAnsi="Raleway"/>
          <w:sz w:val="24"/>
          <w:szCs w:val="24"/>
        </w:rPr>
        <w:t xml:space="preserve">, </w:t>
      </w:r>
      <w:r w:rsidRPr="001036DD">
        <w:rPr>
          <w:rStyle w:val="EPMBracketChar"/>
          <w:rFonts w:ascii="Raleway" w:hAnsi="Raleway"/>
          <w:color w:val="auto"/>
          <w:sz w:val="24"/>
          <w:szCs w:val="24"/>
        </w:rPr>
        <w:t>and all employees an opportunity to do so informally</w:t>
      </w:r>
      <w:r w:rsidR="001036DD">
        <w:rPr>
          <w:rStyle w:val="EPMBracketChar"/>
          <w:rFonts w:ascii="Raleway" w:hAnsi="Raleway"/>
          <w:color w:val="auto"/>
          <w:sz w:val="24"/>
          <w:szCs w:val="24"/>
        </w:rPr>
        <w:t>.</w:t>
      </w:r>
    </w:p>
    <w:p w14:paraId="1B94FFB3" w14:textId="5E040B52" w:rsidR="00A83A37" w:rsidRPr="00AD236B" w:rsidRDefault="00A83A37" w:rsidP="00AD236B">
      <w:pPr>
        <w:pStyle w:val="Numberedsubheading"/>
        <w:jc w:val="both"/>
        <w:rPr>
          <w:rFonts w:ascii="Raleway" w:hAnsi="Raleway"/>
          <w:sz w:val="24"/>
          <w:szCs w:val="24"/>
        </w:rPr>
      </w:pPr>
      <w:r w:rsidRPr="00AD236B">
        <w:rPr>
          <w:rFonts w:ascii="Raleway" w:hAnsi="Raleway"/>
          <w:sz w:val="24"/>
          <w:szCs w:val="24"/>
        </w:rPr>
        <w:t>No-one who makes a request for flexible working will be subjected to any detriment or lose any career development opportunities as a result.</w:t>
      </w:r>
    </w:p>
    <w:p w14:paraId="25FF5F56" w14:textId="506A27EF" w:rsidR="003350E5" w:rsidRPr="00AD236B" w:rsidRDefault="00A83A37" w:rsidP="00AD236B">
      <w:pPr>
        <w:pStyle w:val="Numberedsubheading"/>
        <w:jc w:val="both"/>
        <w:rPr>
          <w:rFonts w:ascii="Raleway" w:hAnsi="Raleway"/>
          <w:sz w:val="24"/>
          <w:szCs w:val="24"/>
        </w:rPr>
      </w:pPr>
      <w:r w:rsidRPr="00AD236B">
        <w:rPr>
          <w:rFonts w:ascii="Raleway" w:hAnsi="Raleway"/>
          <w:sz w:val="24"/>
          <w:szCs w:val="24"/>
        </w:rPr>
        <w:t>This policy does not form part of any employee's contract of employment, and it may be amended at any time.</w:t>
      </w:r>
    </w:p>
    <w:p w14:paraId="3F35B18D" w14:textId="68178977" w:rsidR="00807451" w:rsidRPr="00AD236B" w:rsidRDefault="00807451" w:rsidP="00AD236B">
      <w:pPr>
        <w:pStyle w:val="EPMNumberedHeading"/>
        <w:jc w:val="both"/>
        <w:rPr>
          <w:rFonts w:ascii="Raleway" w:hAnsi="Raleway"/>
          <w:sz w:val="24"/>
          <w:szCs w:val="24"/>
        </w:rPr>
      </w:pPr>
      <w:bookmarkStart w:id="3" w:name="_Toc130476623"/>
      <w:r w:rsidRPr="00AD236B">
        <w:rPr>
          <w:rFonts w:ascii="Raleway" w:hAnsi="Raleway"/>
          <w:sz w:val="24"/>
          <w:szCs w:val="24"/>
        </w:rPr>
        <w:t>Eligibility for the formal right to request procedure</w:t>
      </w:r>
      <w:bookmarkEnd w:id="3"/>
    </w:p>
    <w:p w14:paraId="09E94405" w14:textId="2264CF9A" w:rsidR="00807451" w:rsidRPr="00AD236B" w:rsidRDefault="00807451" w:rsidP="00AD236B">
      <w:pPr>
        <w:pStyle w:val="Numberedsubheading"/>
        <w:jc w:val="both"/>
        <w:rPr>
          <w:rFonts w:ascii="Raleway" w:hAnsi="Raleway"/>
          <w:sz w:val="24"/>
          <w:szCs w:val="24"/>
        </w:rPr>
      </w:pPr>
      <w:r w:rsidRPr="00AD236B">
        <w:rPr>
          <w:rFonts w:ascii="Raleway" w:hAnsi="Raleway"/>
          <w:sz w:val="24"/>
          <w:szCs w:val="24"/>
        </w:rPr>
        <w:t>To be eligible to make a request under the formal procedure set out in paragraph 6 and 8 you must:</w:t>
      </w:r>
    </w:p>
    <w:p w14:paraId="54E32678" w14:textId="352FE46E" w:rsidR="00807451" w:rsidRPr="00AD236B" w:rsidRDefault="00AD236B" w:rsidP="00AD236B">
      <w:pPr>
        <w:pStyle w:val="EPMTextstyle"/>
        <w:numPr>
          <w:ilvl w:val="0"/>
          <w:numId w:val="20"/>
        </w:numPr>
        <w:ind w:left="1843" w:hanging="425"/>
        <w:jc w:val="both"/>
        <w:rPr>
          <w:rFonts w:ascii="Raleway" w:hAnsi="Raleway"/>
          <w:sz w:val="24"/>
          <w:szCs w:val="24"/>
        </w:rPr>
      </w:pPr>
      <w:r>
        <w:rPr>
          <w:rFonts w:ascii="Raleway" w:hAnsi="Raleway"/>
          <w:sz w:val="24"/>
          <w:szCs w:val="24"/>
        </w:rPr>
        <w:t>b</w:t>
      </w:r>
      <w:r w:rsidR="00807451" w:rsidRPr="00AD236B">
        <w:rPr>
          <w:rFonts w:ascii="Raleway" w:hAnsi="Raleway"/>
          <w:sz w:val="24"/>
          <w:szCs w:val="24"/>
        </w:rPr>
        <w:t>e an employee</w:t>
      </w:r>
      <w:r w:rsidR="00675E2A" w:rsidRPr="00AD236B">
        <w:rPr>
          <w:rFonts w:ascii="Raleway" w:hAnsi="Raleway"/>
          <w:sz w:val="24"/>
          <w:szCs w:val="24"/>
        </w:rPr>
        <w:t xml:space="preserve"> and have commenced employment</w:t>
      </w:r>
      <w:r>
        <w:rPr>
          <w:rFonts w:ascii="Raleway" w:hAnsi="Raleway"/>
          <w:sz w:val="24"/>
          <w:szCs w:val="24"/>
        </w:rPr>
        <w:t>;</w:t>
      </w:r>
    </w:p>
    <w:p w14:paraId="138AE58D" w14:textId="0E677D84" w:rsidR="00807451" w:rsidRPr="00AD236B" w:rsidRDefault="00AD236B" w:rsidP="00AD236B">
      <w:pPr>
        <w:pStyle w:val="EPMTextstyle"/>
        <w:numPr>
          <w:ilvl w:val="0"/>
          <w:numId w:val="20"/>
        </w:numPr>
        <w:ind w:left="1843" w:hanging="425"/>
        <w:jc w:val="both"/>
        <w:rPr>
          <w:rFonts w:ascii="Raleway" w:hAnsi="Raleway"/>
          <w:sz w:val="24"/>
          <w:szCs w:val="24"/>
        </w:rPr>
      </w:pPr>
      <w:r>
        <w:rPr>
          <w:rFonts w:ascii="Raleway" w:hAnsi="Raleway"/>
          <w:sz w:val="24"/>
          <w:szCs w:val="24"/>
        </w:rPr>
        <w:t>n</w:t>
      </w:r>
      <w:r w:rsidR="00807451" w:rsidRPr="00AD236B">
        <w:rPr>
          <w:rFonts w:ascii="Raleway" w:hAnsi="Raleway"/>
          <w:sz w:val="24"/>
          <w:szCs w:val="24"/>
        </w:rPr>
        <w:t xml:space="preserve">ot have </w:t>
      </w:r>
      <w:r w:rsidR="00933087" w:rsidRPr="00AD236B">
        <w:rPr>
          <w:rFonts w:ascii="Raleway" w:hAnsi="Raleway"/>
          <w:sz w:val="24"/>
          <w:szCs w:val="24"/>
        </w:rPr>
        <w:t xml:space="preserve">already </w:t>
      </w:r>
      <w:r w:rsidR="00807451" w:rsidRPr="00AD236B">
        <w:rPr>
          <w:rFonts w:ascii="Raleway" w:hAnsi="Raleway"/>
          <w:sz w:val="24"/>
          <w:szCs w:val="24"/>
        </w:rPr>
        <w:t>made</w:t>
      </w:r>
      <w:r w:rsidR="00675E2A" w:rsidRPr="00AD236B">
        <w:rPr>
          <w:rFonts w:ascii="Raleway" w:hAnsi="Raleway"/>
          <w:sz w:val="24"/>
          <w:szCs w:val="24"/>
        </w:rPr>
        <w:t xml:space="preserve"> two</w:t>
      </w:r>
      <w:r w:rsidR="00807451" w:rsidRPr="00AD236B">
        <w:rPr>
          <w:rFonts w:ascii="Raleway" w:hAnsi="Raleway"/>
          <w:sz w:val="24"/>
          <w:szCs w:val="24"/>
        </w:rPr>
        <w:t xml:space="preserve"> formal request</w:t>
      </w:r>
      <w:r w:rsidR="00675E2A" w:rsidRPr="00AD236B">
        <w:rPr>
          <w:rFonts w:ascii="Raleway" w:hAnsi="Raleway"/>
          <w:sz w:val="24"/>
          <w:szCs w:val="24"/>
        </w:rPr>
        <w:t>s</w:t>
      </w:r>
      <w:r w:rsidR="00807451" w:rsidRPr="00AD236B">
        <w:rPr>
          <w:rFonts w:ascii="Raleway" w:hAnsi="Raleway"/>
          <w:sz w:val="24"/>
          <w:szCs w:val="24"/>
        </w:rPr>
        <w:t xml:space="preserve"> to work flexibly during the last </w:t>
      </w:r>
      <w:r w:rsidR="004E56DC">
        <w:rPr>
          <w:rFonts w:ascii="Raleway" w:hAnsi="Raleway"/>
          <w:sz w:val="24"/>
          <w:szCs w:val="24"/>
        </w:rPr>
        <w:t xml:space="preserve">twelve </w:t>
      </w:r>
      <w:r w:rsidR="00807451" w:rsidRPr="00AD236B">
        <w:rPr>
          <w:rFonts w:ascii="Raleway" w:hAnsi="Raleway"/>
          <w:sz w:val="24"/>
          <w:szCs w:val="24"/>
        </w:rPr>
        <w:t>months</w:t>
      </w:r>
      <w:r>
        <w:rPr>
          <w:rFonts w:ascii="Raleway" w:hAnsi="Raleway"/>
          <w:sz w:val="24"/>
          <w:szCs w:val="24"/>
        </w:rPr>
        <w:t>.</w:t>
      </w:r>
    </w:p>
    <w:p w14:paraId="4592F3FD" w14:textId="582CEFCE" w:rsidR="00F17269" w:rsidRPr="00AD236B" w:rsidRDefault="00F17269" w:rsidP="00AD236B">
      <w:pPr>
        <w:pStyle w:val="Numberedsubheading"/>
        <w:jc w:val="both"/>
        <w:rPr>
          <w:rFonts w:ascii="Raleway" w:hAnsi="Raleway"/>
          <w:sz w:val="24"/>
          <w:szCs w:val="24"/>
        </w:rPr>
      </w:pPr>
      <w:r w:rsidRPr="00AD236B">
        <w:rPr>
          <w:rFonts w:ascii="Raleway" w:hAnsi="Raleway"/>
          <w:sz w:val="24"/>
          <w:szCs w:val="24"/>
        </w:rPr>
        <w:t xml:space="preserve">Employees who do not meet the eligibility criteria for the formal procedure, but who want to make either permanent or temporary changes to their working arrangements, may make an informal request under the procedure set out in paragraph 10 to </w:t>
      </w:r>
      <w:r w:rsidR="00AD236B">
        <w:rPr>
          <w:rFonts w:ascii="Raleway" w:hAnsi="Raleway"/>
          <w:sz w:val="24"/>
          <w:szCs w:val="24"/>
        </w:rPr>
        <w:t xml:space="preserve">the Principal </w:t>
      </w:r>
      <w:r w:rsidRPr="00AD236B">
        <w:rPr>
          <w:rFonts w:ascii="Raleway" w:hAnsi="Raleway"/>
          <w:sz w:val="24"/>
          <w:szCs w:val="24"/>
        </w:rPr>
        <w:t>who will consider the request according to the school’s educational, business and operational needs.</w:t>
      </w:r>
    </w:p>
    <w:p w14:paraId="31A71491" w14:textId="6C7C98BC" w:rsidR="00F17269" w:rsidRPr="00AD236B" w:rsidRDefault="00F17269" w:rsidP="00AD236B">
      <w:pPr>
        <w:pStyle w:val="Numberedsubheading"/>
        <w:jc w:val="both"/>
        <w:rPr>
          <w:rFonts w:ascii="Raleway" w:hAnsi="Raleway"/>
          <w:sz w:val="24"/>
          <w:szCs w:val="24"/>
        </w:rPr>
      </w:pPr>
      <w:r w:rsidRPr="00AD236B">
        <w:rPr>
          <w:rFonts w:ascii="Raleway" w:hAnsi="Raleway"/>
          <w:sz w:val="24"/>
          <w:szCs w:val="24"/>
        </w:rPr>
        <w:t>Employees whose requests for flexible working are accepted under the formal procedure will have permanent changes made to their contracts of employment to reflect their new working arrangements. If they do not want changes to be permanent, they can follow the informal procedure instead.</w:t>
      </w:r>
    </w:p>
    <w:p w14:paraId="653B9E48" w14:textId="20C9267E" w:rsidR="003F0B19" w:rsidRPr="00AD236B" w:rsidRDefault="00F17269" w:rsidP="00AD236B">
      <w:pPr>
        <w:pStyle w:val="Numberedsubheading"/>
        <w:jc w:val="both"/>
        <w:rPr>
          <w:rFonts w:ascii="Raleway" w:hAnsi="Raleway"/>
          <w:sz w:val="24"/>
          <w:szCs w:val="24"/>
        </w:rPr>
      </w:pPr>
      <w:r w:rsidRPr="00AD236B">
        <w:rPr>
          <w:rFonts w:ascii="Raleway" w:hAnsi="Raleway"/>
          <w:sz w:val="24"/>
          <w:szCs w:val="24"/>
        </w:rPr>
        <w:t>Any employee interested in flexible working may request an informal meeting with</w:t>
      </w:r>
      <w:r w:rsidR="00AD236B">
        <w:rPr>
          <w:rFonts w:ascii="Raleway" w:hAnsi="Raleway"/>
          <w:sz w:val="24"/>
          <w:szCs w:val="24"/>
        </w:rPr>
        <w:t xml:space="preserve"> the Principal </w:t>
      </w:r>
      <w:r w:rsidRPr="00AD236B">
        <w:rPr>
          <w:rFonts w:ascii="Raleway" w:hAnsi="Raleway"/>
          <w:sz w:val="24"/>
          <w:szCs w:val="24"/>
        </w:rPr>
        <w:t>to discuss their eligibility, the different options, and the effect of their proposed work pattern on colleagues/pupils and curriculum/service delivery before submitting a formal or informal request.</w:t>
      </w:r>
    </w:p>
    <w:p w14:paraId="660A6C90" w14:textId="77777777" w:rsidR="000615AA" w:rsidRPr="00AD236B" w:rsidRDefault="000615AA" w:rsidP="00AD236B">
      <w:pPr>
        <w:pStyle w:val="EPMNumberedHeading"/>
        <w:jc w:val="both"/>
        <w:rPr>
          <w:rFonts w:ascii="Raleway" w:hAnsi="Raleway"/>
          <w:sz w:val="24"/>
          <w:szCs w:val="24"/>
        </w:rPr>
      </w:pPr>
      <w:bookmarkStart w:id="4" w:name="_Toc130476624"/>
      <w:r w:rsidRPr="00AD236B">
        <w:rPr>
          <w:rFonts w:ascii="Raleway" w:hAnsi="Raleway"/>
          <w:sz w:val="24"/>
          <w:szCs w:val="24"/>
        </w:rPr>
        <w:t>Personnel Responsible for Implementing the Policy</w:t>
      </w:r>
      <w:bookmarkEnd w:id="4"/>
    </w:p>
    <w:p w14:paraId="38F3CB7F" w14:textId="76D75296" w:rsidR="000615AA" w:rsidRPr="00AD236B" w:rsidRDefault="000615AA" w:rsidP="00AD236B">
      <w:pPr>
        <w:pStyle w:val="Numberedsubheading"/>
        <w:jc w:val="both"/>
        <w:rPr>
          <w:rFonts w:ascii="Raleway" w:hAnsi="Raleway"/>
          <w:sz w:val="24"/>
          <w:szCs w:val="24"/>
        </w:rPr>
      </w:pPr>
      <w:r w:rsidRPr="00AD236B">
        <w:rPr>
          <w:rFonts w:ascii="Raleway" w:hAnsi="Raleway"/>
          <w:sz w:val="24"/>
          <w:szCs w:val="24"/>
        </w:rPr>
        <w:t xml:space="preserve">The </w:t>
      </w:r>
      <w:r w:rsidR="00AD236B">
        <w:rPr>
          <w:rFonts w:ascii="Raleway" w:hAnsi="Raleway"/>
          <w:sz w:val="24"/>
          <w:szCs w:val="24"/>
        </w:rPr>
        <w:t>Trustee Board</w:t>
      </w:r>
      <w:r w:rsidRPr="00AD236B">
        <w:rPr>
          <w:rFonts w:ascii="Raleway" w:hAnsi="Raleway"/>
          <w:sz w:val="24"/>
          <w:szCs w:val="24"/>
        </w:rPr>
        <w:t xml:space="preserve"> has overall responsibility for the effective operation of this policy and for ensuring compliance with the relevant statutory framework. The </w:t>
      </w:r>
      <w:r w:rsidR="00AD236B">
        <w:rPr>
          <w:rFonts w:ascii="Raleway" w:hAnsi="Raleway"/>
          <w:sz w:val="24"/>
          <w:szCs w:val="24"/>
        </w:rPr>
        <w:t>Trustee Board</w:t>
      </w:r>
      <w:r w:rsidRPr="00AD236B">
        <w:rPr>
          <w:rFonts w:ascii="Raleway" w:hAnsi="Raleway"/>
          <w:sz w:val="24"/>
          <w:szCs w:val="24"/>
        </w:rPr>
        <w:t xml:space="preserve"> has delegated day-to-day responsibility for operating the policy and ensuring its maintenance and review to</w:t>
      </w:r>
      <w:r w:rsidR="00AD236B">
        <w:rPr>
          <w:rFonts w:ascii="Raleway" w:hAnsi="Raleway"/>
          <w:sz w:val="24"/>
          <w:szCs w:val="24"/>
        </w:rPr>
        <w:t xml:space="preserve"> the Principal.</w:t>
      </w:r>
    </w:p>
    <w:p w14:paraId="7BD29249" w14:textId="64B14348" w:rsidR="000615AA" w:rsidRPr="00AD236B" w:rsidRDefault="000615AA" w:rsidP="00AD236B">
      <w:pPr>
        <w:pStyle w:val="Numberedsubheading"/>
        <w:jc w:val="both"/>
        <w:rPr>
          <w:rFonts w:ascii="Raleway" w:hAnsi="Raleway"/>
          <w:sz w:val="24"/>
          <w:szCs w:val="24"/>
        </w:rPr>
      </w:pPr>
      <w:r w:rsidRPr="00AD236B">
        <w:rPr>
          <w:rFonts w:ascii="Raleway" w:hAnsi="Raleway"/>
          <w:sz w:val="24"/>
          <w:szCs w:val="24"/>
        </w:rPr>
        <w:lastRenderedPageBreak/>
        <w:t xml:space="preserve">All employees are responsible for the success of this policy and must ensure that they familiarise themselves with it and act in accordance with its aims and objectives. Those involved in management or recruitment may request training and address any questions about the content or application of this policy to </w:t>
      </w:r>
      <w:r w:rsidR="00AD236B">
        <w:rPr>
          <w:rFonts w:ascii="Raleway" w:hAnsi="Raleway"/>
          <w:sz w:val="24"/>
          <w:szCs w:val="24"/>
        </w:rPr>
        <w:t>the Principal.</w:t>
      </w:r>
    </w:p>
    <w:p w14:paraId="4DF96943" w14:textId="69C979F5" w:rsidR="008845C7" w:rsidRPr="00AD236B" w:rsidRDefault="008845C7" w:rsidP="00AD236B">
      <w:pPr>
        <w:pStyle w:val="EPMNumberedHeading"/>
        <w:jc w:val="both"/>
        <w:rPr>
          <w:rFonts w:ascii="Raleway" w:hAnsi="Raleway"/>
          <w:sz w:val="24"/>
          <w:szCs w:val="24"/>
        </w:rPr>
      </w:pPr>
      <w:bookmarkStart w:id="5" w:name="_Toc130476625"/>
      <w:r w:rsidRPr="00AD236B">
        <w:rPr>
          <w:rFonts w:ascii="Raleway" w:hAnsi="Raleway"/>
          <w:sz w:val="24"/>
          <w:szCs w:val="24"/>
        </w:rPr>
        <w:t>Forms of Flexible Working</w:t>
      </w:r>
      <w:bookmarkEnd w:id="5"/>
    </w:p>
    <w:p w14:paraId="7448134B" w14:textId="7F6BD73C" w:rsidR="008845C7" w:rsidRPr="00AD236B" w:rsidRDefault="008845C7" w:rsidP="00AD236B">
      <w:pPr>
        <w:pStyle w:val="Numberedsubheading"/>
        <w:jc w:val="both"/>
        <w:rPr>
          <w:rFonts w:ascii="Raleway" w:hAnsi="Raleway"/>
          <w:sz w:val="24"/>
          <w:szCs w:val="24"/>
        </w:rPr>
      </w:pPr>
      <w:r w:rsidRPr="00AD236B">
        <w:rPr>
          <w:rFonts w:ascii="Raleway" w:hAnsi="Raleway"/>
          <w:sz w:val="24"/>
          <w:szCs w:val="24"/>
        </w:rPr>
        <w:t>Flexible working can incorporate a number of changes to working arrangements, including but not limited to:</w:t>
      </w:r>
    </w:p>
    <w:p w14:paraId="0C1909ED" w14:textId="73AD90EA" w:rsidR="008845C7" w:rsidRPr="00AD236B" w:rsidRDefault="00AD236B" w:rsidP="00AD236B">
      <w:pPr>
        <w:pStyle w:val="Numberedsubheading"/>
        <w:numPr>
          <w:ilvl w:val="0"/>
          <w:numId w:val="21"/>
        </w:numPr>
        <w:ind w:left="1843" w:hanging="425"/>
        <w:jc w:val="both"/>
        <w:rPr>
          <w:rFonts w:ascii="Raleway" w:hAnsi="Raleway"/>
          <w:sz w:val="24"/>
          <w:szCs w:val="24"/>
        </w:rPr>
      </w:pPr>
      <w:r>
        <w:rPr>
          <w:rFonts w:ascii="Raleway" w:hAnsi="Raleway"/>
          <w:sz w:val="24"/>
          <w:szCs w:val="24"/>
        </w:rPr>
        <w:t>r</w:t>
      </w:r>
      <w:r w:rsidR="008845C7" w:rsidRPr="00AD236B">
        <w:rPr>
          <w:rFonts w:ascii="Raleway" w:hAnsi="Raleway"/>
          <w:sz w:val="24"/>
          <w:szCs w:val="24"/>
        </w:rPr>
        <w:t>eduction or variation of working hours</w:t>
      </w:r>
      <w:r>
        <w:rPr>
          <w:rFonts w:ascii="Raleway" w:hAnsi="Raleway"/>
          <w:sz w:val="24"/>
          <w:szCs w:val="24"/>
        </w:rPr>
        <w:t>;</w:t>
      </w:r>
    </w:p>
    <w:p w14:paraId="379E8F4E" w14:textId="4A401D2A" w:rsidR="008845C7" w:rsidRPr="00AD236B" w:rsidRDefault="008845C7" w:rsidP="00AD236B">
      <w:pPr>
        <w:pStyle w:val="Numberedsubheading"/>
        <w:numPr>
          <w:ilvl w:val="0"/>
          <w:numId w:val="21"/>
        </w:numPr>
        <w:ind w:left="1843" w:hanging="425"/>
        <w:jc w:val="both"/>
        <w:rPr>
          <w:rFonts w:ascii="Raleway" w:hAnsi="Raleway"/>
          <w:sz w:val="24"/>
          <w:szCs w:val="24"/>
        </w:rPr>
      </w:pPr>
      <w:r w:rsidRPr="00AD236B">
        <w:rPr>
          <w:rFonts w:ascii="Raleway" w:hAnsi="Raleway"/>
          <w:sz w:val="24"/>
          <w:szCs w:val="24"/>
        </w:rPr>
        <w:t>reduction of the number of days worked each week; and/or</w:t>
      </w:r>
    </w:p>
    <w:p w14:paraId="62172BBE" w14:textId="6639A828" w:rsidR="00F17269" w:rsidRPr="00AD236B" w:rsidRDefault="008845C7" w:rsidP="00AD236B">
      <w:pPr>
        <w:pStyle w:val="Numberedsubheading"/>
        <w:numPr>
          <w:ilvl w:val="0"/>
          <w:numId w:val="21"/>
        </w:numPr>
        <w:ind w:left="1843" w:hanging="425"/>
        <w:jc w:val="both"/>
        <w:rPr>
          <w:rFonts w:ascii="Raleway" w:hAnsi="Raleway"/>
          <w:sz w:val="24"/>
          <w:szCs w:val="24"/>
        </w:rPr>
      </w:pPr>
      <w:r w:rsidRPr="00AD236B">
        <w:rPr>
          <w:rFonts w:ascii="Raleway" w:hAnsi="Raleway"/>
          <w:sz w:val="24"/>
          <w:szCs w:val="24"/>
        </w:rPr>
        <w:t>working from a different location (for example, from home).</w:t>
      </w:r>
    </w:p>
    <w:p w14:paraId="38C557C6" w14:textId="77777777" w:rsidR="0072276C" w:rsidRPr="00AD236B" w:rsidRDefault="0072276C" w:rsidP="00AD236B">
      <w:pPr>
        <w:pStyle w:val="EPMNumberedHeading"/>
        <w:jc w:val="both"/>
        <w:rPr>
          <w:rFonts w:ascii="Raleway" w:hAnsi="Raleway"/>
          <w:sz w:val="24"/>
          <w:szCs w:val="24"/>
        </w:rPr>
      </w:pPr>
      <w:bookmarkStart w:id="6" w:name="a419220"/>
      <w:bookmarkStart w:id="7" w:name="_Toc314462020"/>
      <w:bookmarkStart w:id="8" w:name="_Toc525555016"/>
      <w:bookmarkStart w:id="9" w:name="_Toc130476626"/>
      <w:r w:rsidRPr="00AD236B">
        <w:rPr>
          <w:rFonts w:ascii="Raleway" w:hAnsi="Raleway"/>
          <w:sz w:val="24"/>
          <w:szCs w:val="24"/>
        </w:rPr>
        <w:t>Making a Formal Flexible Working Request</w:t>
      </w:r>
      <w:bookmarkEnd w:id="6"/>
      <w:bookmarkEnd w:id="7"/>
      <w:bookmarkEnd w:id="8"/>
      <w:bookmarkEnd w:id="9"/>
    </w:p>
    <w:p w14:paraId="05C52797" w14:textId="77777777" w:rsidR="0072276C" w:rsidRPr="00AD236B" w:rsidRDefault="0072276C" w:rsidP="00AD236B">
      <w:pPr>
        <w:pStyle w:val="Numberedsubheading"/>
        <w:jc w:val="both"/>
        <w:rPr>
          <w:rFonts w:ascii="Raleway" w:hAnsi="Raleway"/>
          <w:sz w:val="24"/>
          <w:szCs w:val="24"/>
        </w:rPr>
      </w:pPr>
      <w:r w:rsidRPr="00AD236B">
        <w:rPr>
          <w:rFonts w:ascii="Raleway" w:hAnsi="Raleway"/>
          <w:sz w:val="24"/>
          <w:szCs w:val="24"/>
        </w:rPr>
        <w:t>You will need to submit a written application if you would like your flexible working request to be considered under the formal procedure.</w:t>
      </w:r>
    </w:p>
    <w:p w14:paraId="778C8B77" w14:textId="088C721E" w:rsidR="0072276C" w:rsidRPr="00AD236B" w:rsidRDefault="0072276C" w:rsidP="00AD236B">
      <w:pPr>
        <w:pStyle w:val="Numberedsubheading"/>
        <w:jc w:val="both"/>
        <w:rPr>
          <w:rFonts w:ascii="Raleway" w:hAnsi="Raleway"/>
          <w:sz w:val="24"/>
          <w:szCs w:val="24"/>
        </w:rPr>
      </w:pPr>
      <w:r w:rsidRPr="00AD236B">
        <w:rPr>
          <w:rFonts w:ascii="Raleway" w:hAnsi="Raleway"/>
          <w:sz w:val="24"/>
          <w:szCs w:val="24"/>
        </w:rPr>
        <w:t xml:space="preserve">Your written and dated application should be submitted to </w:t>
      </w:r>
      <w:r w:rsidR="00AD236B">
        <w:rPr>
          <w:rFonts w:ascii="Raleway" w:hAnsi="Raleway"/>
          <w:sz w:val="24"/>
          <w:szCs w:val="24"/>
        </w:rPr>
        <w:t xml:space="preserve">the Principal </w:t>
      </w:r>
      <w:r w:rsidR="001036DD">
        <w:rPr>
          <w:rFonts w:ascii="Raleway" w:hAnsi="Raleway"/>
          <w:sz w:val="24"/>
          <w:szCs w:val="24"/>
        </w:rPr>
        <w:t xml:space="preserve">and </w:t>
      </w:r>
      <w:r w:rsidR="004E56DC">
        <w:rPr>
          <w:rFonts w:ascii="Raleway" w:hAnsi="Raleway"/>
          <w:sz w:val="24"/>
          <w:szCs w:val="24"/>
        </w:rPr>
        <w:t>to</w:t>
      </w:r>
      <w:r w:rsidR="001036DD">
        <w:rPr>
          <w:rFonts w:ascii="Raleway" w:hAnsi="Raleway"/>
          <w:sz w:val="24"/>
          <w:szCs w:val="24"/>
        </w:rPr>
        <w:t xml:space="preserve"> meet the requirements of the formal procedure and to help the Principal consider</w:t>
      </w:r>
      <w:r w:rsidRPr="00AD236B">
        <w:rPr>
          <w:rFonts w:ascii="Raleway" w:hAnsi="Raleway"/>
          <w:sz w:val="24"/>
          <w:szCs w:val="24"/>
        </w:rPr>
        <w:t xml:space="preserve"> your request should:</w:t>
      </w:r>
    </w:p>
    <w:p w14:paraId="65CF5C99" w14:textId="633CFA6A" w:rsidR="0072276C" w:rsidRPr="00AD236B" w:rsidRDefault="0072276C" w:rsidP="00AD236B">
      <w:pPr>
        <w:pStyle w:val="EPMTextstyle"/>
        <w:numPr>
          <w:ilvl w:val="0"/>
          <w:numId w:val="23"/>
        </w:numPr>
        <w:tabs>
          <w:tab w:val="left" w:pos="1843"/>
        </w:tabs>
        <w:ind w:left="1843" w:hanging="425"/>
        <w:jc w:val="both"/>
        <w:rPr>
          <w:rFonts w:ascii="Raleway" w:hAnsi="Raleway"/>
          <w:sz w:val="24"/>
          <w:szCs w:val="24"/>
        </w:rPr>
      </w:pPr>
      <w:r w:rsidRPr="00AD236B">
        <w:rPr>
          <w:rFonts w:ascii="Raleway" w:hAnsi="Raleway"/>
          <w:sz w:val="24"/>
          <w:szCs w:val="24"/>
        </w:rPr>
        <w:t xml:space="preserve">state the reason for your request, </w:t>
      </w:r>
    </w:p>
    <w:p w14:paraId="5F2049E6" w14:textId="0FEDF1F6" w:rsidR="0072276C" w:rsidRPr="00AD236B" w:rsidRDefault="0072276C" w:rsidP="00AD236B">
      <w:pPr>
        <w:pStyle w:val="EPMTextstyle"/>
        <w:numPr>
          <w:ilvl w:val="0"/>
          <w:numId w:val="23"/>
        </w:numPr>
        <w:tabs>
          <w:tab w:val="left" w:pos="1843"/>
        </w:tabs>
        <w:ind w:left="1843" w:hanging="425"/>
        <w:jc w:val="both"/>
        <w:rPr>
          <w:rFonts w:ascii="Raleway" w:hAnsi="Raleway"/>
          <w:sz w:val="24"/>
          <w:szCs w:val="24"/>
        </w:rPr>
      </w:pPr>
      <w:r w:rsidRPr="00AD236B">
        <w:rPr>
          <w:rFonts w:ascii="Raleway" w:hAnsi="Raleway"/>
          <w:sz w:val="24"/>
          <w:szCs w:val="24"/>
        </w:rPr>
        <w:t>provide as much information as you can about your current and desired working pattern, including working days, hours and start and finish times, and give the date from which you want your desired working pattern to start;</w:t>
      </w:r>
    </w:p>
    <w:p w14:paraId="002BBFE0" w14:textId="6E6AF5AE" w:rsidR="0072276C" w:rsidRPr="00AD236B" w:rsidRDefault="0072276C" w:rsidP="00AD236B">
      <w:pPr>
        <w:pStyle w:val="EPMTextstyle"/>
        <w:numPr>
          <w:ilvl w:val="0"/>
          <w:numId w:val="23"/>
        </w:numPr>
        <w:tabs>
          <w:tab w:val="left" w:pos="1843"/>
        </w:tabs>
        <w:ind w:left="1843" w:hanging="425"/>
        <w:jc w:val="both"/>
        <w:rPr>
          <w:rFonts w:ascii="Raleway" w:hAnsi="Raleway"/>
          <w:sz w:val="24"/>
          <w:szCs w:val="24"/>
        </w:rPr>
      </w:pPr>
      <w:r w:rsidRPr="00AD236B">
        <w:rPr>
          <w:rFonts w:ascii="Raleway" w:hAnsi="Raleway"/>
          <w:sz w:val="24"/>
          <w:szCs w:val="24"/>
        </w:rPr>
        <w:t>provide information to confirm that you meet the eligibility criteria set out in paragraph 2 of this policy;</w:t>
      </w:r>
    </w:p>
    <w:p w14:paraId="296C999E" w14:textId="7EB966E5" w:rsidR="0072276C" w:rsidRPr="00AD236B" w:rsidRDefault="0072276C" w:rsidP="00AD236B">
      <w:pPr>
        <w:pStyle w:val="EPMTextstyle"/>
        <w:numPr>
          <w:ilvl w:val="0"/>
          <w:numId w:val="23"/>
        </w:numPr>
        <w:tabs>
          <w:tab w:val="left" w:pos="1843"/>
        </w:tabs>
        <w:ind w:left="1843" w:hanging="425"/>
        <w:jc w:val="both"/>
        <w:rPr>
          <w:rFonts w:ascii="Raleway" w:hAnsi="Raleway"/>
          <w:sz w:val="24"/>
          <w:szCs w:val="24"/>
        </w:rPr>
      </w:pPr>
      <w:r w:rsidRPr="00AD236B">
        <w:rPr>
          <w:rFonts w:ascii="Raleway" w:hAnsi="Raleway"/>
          <w:sz w:val="24"/>
          <w:szCs w:val="24"/>
        </w:rPr>
        <w:t>state whether this is a statutory formal request and whether you have made a previous formal or informal request for flexible working and, if so, when; and</w:t>
      </w:r>
    </w:p>
    <w:p w14:paraId="464E0071" w14:textId="52E8D3B5" w:rsidR="0072276C" w:rsidRPr="00AD236B" w:rsidRDefault="0072276C" w:rsidP="00AD236B">
      <w:pPr>
        <w:pStyle w:val="EPMTextstyle"/>
        <w:numPr>
          <w:ilvl w:val="0"/>
          <w:numId w:val="23"/>
        </w:numPr>
        <w:tabs>
          <w:tab w:val="left" w:pos="1843"/>
        </w:tabs>
        <w:ind w:left="1843" w:hanging="425"/>
        <w:jc w:val="both"/>
        <w:rPr>
          <w:rFonts w:ascii="Raleway" w:hAnsi="Raleway"/>
          <w:sz w:val="24"/>
          <w:szCs w:val="24"/>
        </w:rPr>
      </w:pPr>
      <w:r w:rsidRPr="00AD236B">
        <w:rPr>
          <w:rFonts w:ascii="Raleway" w:hAnsi="Raleway"/>
          <w:sz w:val="24"/>
          <w:szCs w:val="24"/>
        </w:rPr>
        <w:t>state if you are making your request in relation to the Equality Act 2010, for example as a reasonable adjustment for a disability;</w:t>
      </w:r>
    </w:p>
    <w:p w14:paraId="3973C033" w14:textId="501ABD27" w:rsidR="0072276C" w:rsidRPr="00AD236B" w:rsidRDefault="0072276C" w:rsidP="00AD236B">
      <w:pPr>
        <w:pStyle w:val="EPMTextstyle"/>
        <w:numPr>
          <w:ilvl w:val="0"/>
          <w:numId w:val="23"/>
        </w:numPr>
        <w:tabs>
          <w:tab w:val="left" w:pos="1843"/>
        </w:tabs>
        <w:ind w:left="1843" w:hanging="425"/>
        <w:jc w:val="both"/>
        <w:rPr>
          <w:rFonts w:ascii="Raleway" w:hAnsi="Raleway"/>
          <w:sz w:val="24"/>
          <w:szCs w:val="24"/>
        </w:rPr>
      </w:pPr>
      <w:r w:rsidRPr="00AD236B">
        <w:rPr>
          <w:rFonts w:ascii="Raleway" w:hAnsi="Raleway"/>
          <w:sz w:val="24"/>
          <w:szCs w:val="24"/>
        </w:rPr>
        <w:t>ideally be submitted at least two months before you wish the changes you are requesting to take effect.</w:t>
      </w:r>
    </w:p>
    <w:p w14:paraId="0A292A25" w14:textId="0182FD2F" w:rsidR="00653978" w:rsidRPr="00AD236B" w:rsidRDefault="001036DD" w:rsidP="00AD236B">
      <w:pPr>
        <w:pStyle w:val="Numberedsubheading"/>
        <w:jc w:val="both"/>
        <w:rPr>
          <w:rFonts w:ascii="Raleway" w:hAnsi="Raleway"/>
          <w:sz w:val="24"/>
          <w:szCs w:val="24"/>
        </w:rPr>
      </w:pPr>
      <w:r>
        <w:rPr>
          <w:rFonts w:ascii="Raleway" w:hAnsi="Raleway"/>
          <w:sz w:val="24"/>
          <w:szCs w:val="24"/>
        </w:rPr>
        <w:t xml:space="preserve">The Principal </w:t>
      </w:r>
      <w:r w:rsidR="00653978" w:rsidRPr="00AD236B">
        <w:rPr>
          <w:rFonts w:ascii="Raleway" w:hAnsi="Raleway"/>
          <w:sz w:val="24"/>
          <w:szCs w:val="24"/>
        </w:rPr>
        <w:t xml:space="preserve">might be able to agree your proposal without the need for a meeting (which is the next stage of the formal procedure). If that is the case, </w:t>
      </w:r>
      <w:r>
        <w:rPr>
          <w:rFonts w:ascii="Raleway" w:hAnsi="Raleway"/>
          <w:sz w:val="24"/>
          <w:szCs w:val="24"/>
        </w:rPr>
        <w:t xml:space="preserve">the Principal </w:t>
      </w:r>
      <w:r w:rsidR="00653978" w:rsidRPr="00AD236B">
        <w:rPr>
          <w:rFonts w:ascii="Raleway" w:hAnsi="Raleway"/>
          <w:sz w:val="24"/>
          <w:szCs w:val="24"/>
        </w:rPr>
        <w:t>will write to you, confirming the decision and explaining the permanent changes</w:t>
      </w:r>
      <w:r>
        <w:rPr>
          <w:rFonts w:ascii="Raleway" w:hAnsi="Raleway"/>
          <w:sz w:val="24"/>
          <w:szCs w:val="24"/>
        </w:rPr>
        <w:t xml:space="preserve"> which</w:t>
      </w:r>
      <w:r w:rsidR="00653978" w:rsidRPr="00AD236B">
        <w:rPr>
          <w:rFonts w:ascii="Raleway" w:hAnsi="Raleway"/>
          <w:sz w:val="24"/>
          <w:szCs w:val="24"/>
        </w:rPr>
        <w:t xml:space="preserve"> will be made to your contract of employment.</w:t>
      </w:r>
    </w:p>
    <w:p w14:paraId="0ECF049D" w14:textId="1E6D74C2" w:rsidR="0072276C" w:rsidRPr="00AD236B" w:rsidRDefault="00653978" w:rsidP="00AD236B">
      <w:pPr>
        <w:pStyle w:val="Numberedsubheading"/>
        <w:jc w:val="both"/>
        <w:rPr>
          <w:rFonts w:ascii="Raleway" w:hAnsi="Raleway"/>
          <w:sz w:val="24"/>
          <w:szCs w:val="24"/>
        </w:rPr>
      </w:pPr>
      <w:r w:rsidRPr="00AD236B">
        <w:rPr>
          <w:rFonts w:ascii="Raleway" w:hAnsi="Raleway"/>
          <w:sz w:val="24"/>
          <w:szCs w:val="24"/>
        </w:rPr>
        <w:t xml:space="preserve">If your proposal cannot be accommodated, discussion between you and </w:t>
      </w:r>
      <w:r w:rsidR="001036DD">
        <w:rPr>
          <w:rFonts w:ascii="Raleway" w:hAnsi="Raleway"/>
          <w:sz w:val="24"/>
          <w:szCs w:val="24"/>
        </w:rPr>
        <w:t xml:space="preserve">the Principal </w:t>
      </w:r>
      <w:r w:rsidRPr="00AD236B">
        <w:rPr>
          <w:rFonts w:ascii="Raleway" w:hAnsi="Raleway"/>
          <w:sz w:val="24"/>
          <w:szCs w:val="24"/>
        </w:rPr>
        <w:t xml:space="preserve">may result in an alternative working pattern </w:t>
      </w:r>
      <w:r w:rsidR="48CBE04C" w:rsidRPr="00AD236B">
        <w:rPr>
          <w:rFonts w:ascii="Raleway" w:hAnsi="Raleway"/>
          <w:sz w:val="24"/>
          <w:szCs w:val="24"/>
        </w:rPr>
        <w:t xml:space="preserve">being considered </w:t>
      </w:r>
      <w:r w:rsidR="001036DD">
        <w:rPr>
          <w:rFonts w:ascii="Raleway" w:hAnsi="Raleway"/>
          <w:sz w:val="24"/>
          <w:szCs w:val="24"/>
        </w:rPr>
        <w:t xml:space="preserve">which </w:t>
      </w:r>
      <w:r w:rsidRPr="00AD236B">
        <w:rPr>
          <w:rFonts w:ascii="Raleway" w:hAnsi="Raleway"/>
          <w:sz w:val="24"/>
          <w:szCs w:val="24"/>
        </w:rPr>
        <w:t>can assist you.</w:t>
      </w:r>
    </w:p>
    <w:p w14:paraId="78F73C70" w14:textId="7B806BC6" w:rsidR="004344A2" w:rsidRPr="00AD236B" w:rsidRDefault="004344A2" w:rsidP="00AD236B">
      <w:pPr>
        <w:pStyle w:val="EPMNumberedHeading"/>
        <w:jc w:val="both"/>
        <w:rPr>
          <w:rFonts w:ascii="Raleway" w:hAnsi="Raleway"/>
          <w:sz w:val="24"/>
          <w:szCs w:val="24"/>
        </w:rPr>
      </w:pPr>
      <w:bookmarkStart w:id="10" w:name="_Toc130476627"/>
      <w:r w:rsidRPr="00AD236B">
        <w:rPr>
          <w:rFonts w:ascii="Raleway" w:hAnsi="Raleway"/>
          <w:sz w:val="24"/>
          <w:szCs w:val="24"/>
        </w:rPr>
        <w:lastRenderedPageBreak/>
        <w:t>Formal Procedure: Meeting</w:t>
      </w:r>
      <w:bookmarkEnd w:id="10"/>
    </w:p>
    <w:p w14:paraId="3FD685E8" w14:textId="743AACCF" w:rsidR="004344A2" w:rsidRPr="00AD236B" w:rsidRDefault="00675E2A" w:rsidP="00AD236B">
      <w:pPr>
        <w:pStyle w:val="Numberedsubheading"/>
        <w:jc w:val="both"/>
        <w:rPr>
          <w:rFonts w:ascii="Raleway" w:hAnsi="Raleway"/>
          <w:sz w:val="24"/>
          <w:szCs w:val="24"/>
        </w:rPr>
      </w:pPr>
      <w:r w:rsidRPr="00AD236B">
        <w:rPr>
          <w:rFonts w:ascii="Raleway" w:hAnsi="Raleway"/>
          <w:sz w:val="24"/>
          <w:szCs w:val="24"/>
        </w:rPr>
        <w:t>Unless an agreement is reached without the need for a meeting as per paragraph 5.3</w:t>
      </w:r>
      <w:r w:rsidR="001F08B0" w:rsidRPr="00AD236B">
        <w:rPr>
          <w:rFonts w:ascii="Raleway" w:hAnsi="Raleway"/>
          <w:sz w:val="24"/>
          <w:szCs w:val="24"/>
        </w:rPr>
        <w:t xml:space="preserve">, </w:t>
      </w:r>
      <w:r w:rsidR="001036DD">
        <w:rPr>
          <w:rFonts w:ascii="Raleway" w:hAnsi="Raleway"/>
          <w:sz w:val="24"/>
          <w:szCs w:val="24"/>
        </w:rPr>
        <w:t xml:space="preserve">the Principal </w:t>
      </w:r>
      <w:r w:rsidR="004344A2" w:rsidRPr="00AD236B">
        <w:rPr>
          <w:rFonts w:ascii="Raleway" w:hAnsi="Raleway"/>
          <w:sz w:val="24"/>
          <w:szCs w:val="24"/>
        </w:rPr>
        <w:t xml:space="preserve">will arrange to meet with you within </w:t>
      </w:r>
      <w:r w:rsidR="004E56DC">
        <w:rPr>
          <w:rFonts w:ascii="Raleway" w:hAnsi="Raleway"/>
          <w:sz w:val="24"/>
          <w:szCs w:val="24"/>
        </w:rPr>
        <w:t>twenty</w:t>
      </w:r>
      <w:r w:rsidR="00C62592">
        <w:rPr>
          <w:rFonts w:ascii="Raleway" w:hAnsi="Raleway"/>
          <w:sz w:val="24"/>
          <w:szCs w:val="24"/>
        </w:rPr>
        <w:t xml:space="preserve"> working </w:t>
      </w:r>
      <w:r w:rsidR="004344A2" w:rsidRPr="00AD236B">
        <w:rPr>
          <w:rFonts w:ascii="Raleway" w:hAnsi="Raleway"/>
          <w:sz w:val="24"/>
          <w:szCs w:val="24"/>
        </w:rPr>
        <w:t xml:space="preserve">days of your application being submitted. The meeting </w:t>
      </w:r>
      <w:r w:rsidR="004C0575" w:rsidRPr="00AD236B">
        <w:rPr>
          <w:rFonts w:ascii="Raleway" w:hAnsi="Raleway"/>
          <w:sz w:val="24"/>
          <w:szCs w:val="24"/>
        </w:rPr>
        <w:t xml:space="preserve">may </w:t>
      </w:r>
      <w:r w:rsidR="004344A2" w:rsidRPr="00AD236B">
        <w:rPr>
          <w:rFonts w:ascii="Raleway" w:hAnsi="Raleway"/>
          <w:sz w:val="24"/>
          <w:szCs w:val="24"/>
        </w:rPr>
        <w:t>also be attended by</w:t>
      </w:r>
      <w:r w:rsidR="004C0575" w:rsidRPr="00AD236B">
        <w:rPr>
          <w:rFonts w:ascii="Raleway" w:hAnsi="Raleway"/>
          <w:sz w:val="24"/>
          <w:szCs w:val="24"/>
        </w:rPr>
        <w:t xml:space="preserve"> any other individual, such as a line manager, whose input may be deemed by the </w:t>
      </w:r>
      <w:r w:rsidR="001036DD">
        <w:rPr>
          <w:rFonts w:ascii="Raleway" w:hAnsi="Raleway"/>
          <w:sz w:val="24"/>
          <w:szCs w:val="24"/>
        </w:rPr>
        <w:t xml:space="preserve">Principal </w:t>
      </w:r>
      <w:r w:rsidR="004C0575" w:rsidRPr="00AD236B">
        <w:rPr>
          <w:rFonts w:ascii="Raleway" w:hAnsi="Raleway"/>
          <w:sz w:val="24"/>
          <w:szCs w:val="24"/>
        </w:rPr>
        <w:t>or Chair of Trustees to be supportive to the decision-making process</w:t>
      </w:r>
      <w:r w:rsidR="001036DD">
        <w:rPr>
          <w:rFonts w:ascii="Raleway" w:hAnsi="Raleway"/>
          <w:sz w:val="24"/>
          <w:szCs w:val="24"/>
        </w:rPr>
        <w:t>,</w:t>
      </w:r>
      <w:r w:rsidR="004C0575" w:rsidRPr="00AD236B">
        <w:rPr>
          <w:rFonts w:ascii="Raleway" w:hAnsi="Raleway"/>
          <w:sz w:val="24"/>
          <w:szCs w:val="24"/>
        </w:rPr>
        <w:t xml:space="preserve"> and a notetaker</w:t>
      </w:r>
      <w:r w:rsidR="004344A2" w:rsidRPr="00AD236B">
        <w:rPr>
          <w:rFonts w:ascii="Raleway" w:hAnsi="Raleway"/>
          <w:sz w:val="24"/>
          <w:szCs w:val="24"/>
        </w:rPr>
        <w:t xml:space="preserve">. You may bring a colleague or trade union representative to the meeting as a companion if you wish. Your companion will be entitled to speak during the meeting and confer privately with </w:t>
      </w:r>
      <w:r w:rsidR="1C5154B1" w:rsidRPr="00AD236B">
        <w:rPr>
          <w:rFonts w:ascii="Raleway" w:hAnsi="Raleway"/>
          <w:sz w:val="24"/>
          <w:szCs w:val="24"/>
        </w:rPr>
        <w:t>you but</w:t>
      </w:r>
      <w:r w:rsidR="004344A2" w:rsidRPr="00AD236B">
        <w:rPr>
          <w:rFonts w:ascii="Raleway" w:hAnsi="Raleway"/>
          <w:sz w:val="24"/>
          <w:szCs w:val="24"/>
        </w:rPr>
        <w:t xml:space="preserve"> may not answer questions on your behalf. </w:t>
      </w:r>
    </w:p>
    <w:p w14:paraId="23DBDA71" w14:textId="7D7A330B" w:rsidR="004344A2" w:rsidRPr="00AD236B" w:rsidRDefault="004344A2" w:rsidP="00AD236B">
      <w:pPr>
        <w:pStyle w:val="Numberedsubheading"/>
        <w:jc w:val="both"/>
        <w:rPr>
          <w:rFonts w:ascii="Raleway" w:hAnsi="Raleway"/>
          <w:sz w:val="24"/>
          <w:szCs w:val="24"/>
        </w:rPr>
      </w:pPr>
      <w:r w:rsidRPr="00AD236B">
        <w:rPr>
          <w:rFonts w:ascii="Raleway" w:hAnsi="Raleway"/>
          <w:sz w:val="24"/>
          <w:szCs w:val="24"/>
        </w:rPr>
        <w:t xml:space="preserve">In most cases, the meeting will be held at your usual place of work. However, we will ensure that the meeting is held at a time and place </w:t>
      </w:r>
      <w:r w:rsidR="001036DD">
        <w:rPr>
          <w:rFonts w:ascii="Raleway" w:hAnsi="Raleway"/>
          <w:sz w:val="24"/>
          <w:szCs w:val="24"/>
        </w:rPr>
        <w:t xml:space="preserve">which </w:t>
      </w:r>
      <w:r w:rsidRPr="00AD236B">
        <w:rPr>
          <w:rFonts w:ascii="Raleway" w:hAnsi="Raleway"/>
          <w:sz w:val="24"/>
          <w:szCs w:val="24"/>
        </w:rPr>
        <w:t>is convenient to you.</w:t>
      </w:r>
    </w:p>
    <w:p w14:paraId="4457EDA1" w14:textId="06D3A1F8" w:rsidR="004344A2" w:rsidRPr="00AD236B" w:rsidRDefault="004344A2" w:rsidP="00AD236B">
      <w:pPr>
        <w:pStyle w:val="Numberedsubheading"/>
        <w:jc w:val="both"/>
        <w:rPr>
          <w:rFonts w:ascii="Raleway" w:hAnsi="Raleway"/>
          <w:sz w:val="24"/>
          <w:szCs w:val="24"/>
        </w:rPr>
      </w:pPr>
      <w:r w:rsidRPr="00AD236B">
        <w:rPr>
          <w:rFonts w:ascii="Raleway" w:hAnsi="Raleway"/>
          <w:sz w:val="24"/>
          <w:szCs w:val="24"/>
        </w:rPr>
        <w:t xml:space="preserve">The meeting will be used to consider the working arrangements you have requested. If the arrangements you have requested cannot be accommodated, discussion at the meeting also provides an opportunity to explore possible alternative working arrangements. </w:t>
      </w:r>
    </w:p>
    <w:p w14:paraId="6A7DFBB5" w14:textId="2FA6137C" w:rsidR="004344A2" w:rsidRPr="001036DD" w:rsidRDefault="001036DD" w:rsidP="00AD236B">
      <w:pPr>
        <w:pStyle w:val="Numberedsubheading"/>
        <w:jc w:val="both"/>
        <w:rPr>
          <w:rFonts w:ascii="Raleway" w:hAnsi="Raleway"/>
          <w:sz w:val="24"/>
          <w:szCs w:val="24"/>
        </w:rPr>
      </w:pPr>
      <w:r>
        <w:rPr>
          <w:rStyle w:val="EPMBracketChar"/>
          <w:rFonts w:ascii="Raleway" w:hAnsi="Raleway"/>
          <w:color w:val="auto"/>
          <w:sz w:val="24"/>
          <w:szCs w:val="24"/>
        </w:rPr>
        <w:t xml:space="preserve">The Principal </w:t>
      </w:r>
      <w:r w:rsidR="004344A2" w:rsidRPr="00AD236B">
        <w:rPr>
          <w:rFonts w:ascii="Raleway" w:hAnsi="Raleway"/>
          <w:sz w:val="24"/>
          <w:szCs w:val="24"/>
        </w:rPr>
        <w:t xml:space="preserve">may suggest starting new working arrangements under an initial trial period to ensure that they meet your needs and those of your </w:t>
      </w:r>
      <w:r w:rsidRPr="001036DD">
        <w:rPr>
          <w:rStyle w:val="EPMBracketChar"/>
          <w:rFonts w:ascii="Raleway" w:hAnsi="Raleway"/>
          <w:color w:val="auto"/>
          <w:sz w:val="24"/>
          <w:szCs w:val="24"/>
        </w:rPr>
        <w:t>SLT Lead and team.</w:t>
      </w:r>
    </w:p>
    <w:p w14:paraId="32734148" w14:textId="3A464D89" w:rsidR="00C72405" w:rsidRPr="00AD236B" w:rsidRDefault="00C72405" w:rsidP="00AD236B">
      <w:pPr>
        <w:pStyle w:val="EPMNumberedHeading"/>
        <w:jc w:val="both"/>
        <w:rPr>
          <w:rFonts w:ascii="Raleway" w:hAnsi="Raleway"/>
          <w:sz w:val="24"/>
          <w:szCs w:val="24"/>
        </w:rPr>
      </w:pPr>
      <w:bookmarkStart w:id="11" w:name="_Toc130476628"/>
      <w:r w:rsidRPr="00AD236B">
        <w:rPr>
          <w:rFonts w:ascii="Raleway" w:hAnsi="Raleway"/>
          <w:sz w:val="24"/>
          <w:szCs w:val="24"/>
        </w:rPr>
        <w:t>Formal Procedure: Decision</w:t>
      </w:r>
      <w:bookmarkEnd w:id="11"/>
    </w:p>
    <w:p w14:paraId="0A9C3828" w14:textId="426A0CDF" w:rsidR="00C72405" w:rsidRPr="00AD236B" w:rsidRDefault="00C72405" w:rsidP="00AD236B">
      <w:pPr>
        <w:pStyle w:val="Numberedsubheading"/>
        <w:jc w:val="both"/>
        <w:rPr>
          <w:rFonts w:ascii="Raleway" w:hAnsi="Raleway"/>
          <w:sz w:val="24"/>
          <w:szCs w:val="24"/>
        </w:rPr>
      </w:pPr>
      <w:r w:rsidRPr="00AD236B">
        <w:rPr>
          <w:rFonts w:ascii="Raleway" w:hAnsi="Raleway"/>
          <w:sz w:val="24"/>
          <w:szCs w:val="24"/>
        </w:rPr>
        <w:t>Following the meeting</w:t>
      </w:r>
      <w:r w:rsidR="001036DD">
        <w:rPr>
          <w:rFonts w:ascii="Raleway" w:hAnsi="Raleway"/>
          <w:sz w:val="24"/>
          <w:szCs w:val="24"/>
        </w:rPr>
        <w:t xml:space="preserve">, the Principal </w:t>
      </w:r>
      <w:r w:rsidRPr="00AD236B">
        <w:rPr>
          <w:rFonts w:ascii="Raleway" w:hAnsi="Raleway"/>
          <w:sz w:val="24"/>
          <w:szCs w:val="24"/>
        </w:rPr>
        <w:t xml:space="preserve">will notify you of the decision in writing within </w:t>
      </w:r>
      <w:r w:rsidR="001036DD">
        <w:rPr>
          <w:rFonts w:ascii="Raleway" w:hAnsi="Raleway"/>
          <w:sz w:val="24"/>
          <w:szCs w:val="24"/>
        </w:rPr>
        <w:t xml:space="preserve">fourteen </w:t>
      </w:r>
      <w:r w:rsidR="00C62592">
        <w:rPr>
          <w:rFonts w:ascii="Raleway" w:hAnsi="Raleway"/>
          <w:sz w:val="24"/>
          <w:szCs w:val="24"/>
        </w:rPr>
        <w:t xml:space="preserve">working </w:t>
      </w:r>
      <w:r w:rsidRPr="00AD236B">
        <w:rPr>
          <w:rFonts w:ascii="Raleway" w:hAnsi="Raleway"/>
          <w:sz w:val="24"/>
          <w:szCs w:val="24"/>
        </w:rPr>
        <w:t>days</w:t>
      </w:r>
    </w:p>
    <w:p w14:paraId="26231792" w14:textId="611A2CFD" w:rsidR="00C72405" w:rsidRPr="001036DD" w:rsidRDefault="00C72405" w:rsidP="00AD236B">
      <w:pPr>
        <w:pStyle w:val="Numberedsubheading"/>
        <w:jc w:val="both"/>
        <w:rPr>
          <w:rFonts w:ascii="Raleway" w:hAnsi="Raleway"/>
          <w:sz w:val="24"/>
          <w:szCs w:val="24"/>
        </w:rPr>
      </w:pPr>
      <w:r w:rsidRPr="00AD236B">
        <w:rPr>
          <w:rFonts w:ascii="Raleway" w:hAnsi="Raleway"/>
          <w:sz w:val="24"/>
          <w:szCs w:val="24"/>
        </w:rPr>
        <w:t>If your request is accepted, or where an alternative to the arrangements you requested</w:t>
      </w:r>
      <w:r w:rsidR="001036DD">
        <w:rPr>
          <w:rFonts w:ascii="Raleway" w:hAnsi="Raleway"/>
          <w:sz w:val="24"/>
          <w:szCs w:val="24"/>
        </w:rPr>
        <w:t xml:space="preserve"> is proposed, </w:t>
      </w:r>
      <w:r w:rsidR="001036DD" w:rsidRPr="001036DD">
        <w:rPr>
          <w:rFonts w:ascii="Raleway" w:hAnsi="Raleway"/>
          <w:sz w:val="24"/>
          <w:szCs w:val="24"/>
        </w:rPr>
        <w:t xml:space="preserve">the Principal </w:t>
      </w:r>
      <w:r w:rsidRPr="001036DD">
        <w:rPr>
          <w:rStyle w:val="EPMBracketChar"/>
          <w:rFonts w:ascii="Raleway" w:hAnsi="Raleway"/>
          <w:color w:val="auto"/>
          <w:sz w:val="24"/>
          <w:szCs w:val="24"/>
        </w:rPr>
        <w:t xml:space="preserve">will write to you with details of the new working arrangements, details of any trial period, an explanation of changes to your contract of employment and the date on which they will commence. You will be asked to sign and return a copy of the letter. This will be placed on your personnel file to confirm the variation to your terms of employment. There may also be some additional practical matters, such as arrangements for handing over work, that </w:t>
      </w:r>
      <w:r w:rsidR="001036DD" w:rsidRPr="001036DD">
        <w:rPr>
          <w:rStyle w:val="EPMBracketChar"/>
          <w:rFonts w:ascii="Raleway" w:hAnsi="Raleway"/>
          <w:color w:val="auto"/>
          <w:sz w:val="24"/>
          <w:szCs w:val="24"/>
        </w:rPr>
        <w:t>the Principal or your SLT Lead</w:t>
      </w:r>
      <w:r w:rsidRPr="001036DD">
        <w:rPr>
          <w:rFonts w:ascii="Raleway" w:hAnsi="Raleway"/>
          <w:sz w:val="24"/>
          <w:szCs w:val="24"/>
        </w:rPr>
        <w:t xml:space="preserve"> will discuss with you. </w:t>
      </w:r>
    </w:p>
    <w:p w14:paraId="2B4C08FE" w14:textId="127E1E5D" w:rsidR="00C72405" w:rsidRPr="00AD236B" w:rsidRDefault="00C72405" w:rsidP="00AD236B">
      <w:pPr>
        <w:pStyle w:val="Numberedsubheading"/>
        <w:jc w:val="both"/>
        <w:rPr>
          <w:rFonts w:ascii="Raleway" w:hAnsi="Raleway"/>
          <w:sz w:val="24"/>
          <w:szCs w:val="24"/>
        </w:rPr>
      </w:pPr>
      <w:r w:rsidRPr="00AD236B">
        <w:rPr>
          <w:rFonts w:ascii="Raleway" w:hAnsi="Raleway"/>
          <w:sz w:val="24"/>
          <w:szCs w:val="24"/>
        </w:rPr>
        <w:t>You should be aware that changes to your terms of employment will be permanent and that you</w:t>
      </w:r>
      <w:r w:rsidR="00675E2A" w:rsidRPr="00AD236B">
        <w:rPr>
          <w:rFonts w:ascii="Raleway" w:hAnsi="Raleway"/>
          <w:sz w:val="24"/>
          <w:szCs w:val="24"/>
        </w:rPr>
        <w:t xml:space="preserve"> can make one further formal request within </w:t>
      </w:r>
      <w:r w:rsidR="001036DD">
        <w:rPr>
          <w:rFonts w:ascii="Raleway" w:hAnsi="Raleway"/>
          <w:sz w:val="24"/>
          <w:szCs w:val="24"/>
        </w:rPr>
        <w:t xml:space="preserve">twelve </w:t>
      </w:r>
      <w:r w:rsidRPr="00AD236B">
        <w:rPr>
          <w:rFonts w:ascii="Raleway" w:hAnsi="Raleway"/>
          <w:sz w:val="24"/>
          <w:szCs w:val="24"/>
        </w:rPr>
        <w:t>months</w:t>
      </w:r>
      <w:r w:rsidR="00675E2A" w:rsidRPr="00AD236B">
        <w:rPr>
          <w:rFonts w:ascii="Raleway" w:hAnsi="Raleway"/>
          <w:sz w:val="24"/>
          <w:szCs w:val="24"/>
        </w:rPr>
        <w:t xml:space="preserve"> from</w:t>
      </w:r>
      <w:r w:rsidRPr="00AD236B">
        <w:rPr>
          <w:rFonts w:ascii="Raleway" w:hAnsi="Raleway"/>
          <w:sz w:val="24"/>
          <w:szCs w:val="24"/>
        </w:rPr>
        <w:t xml:space="preserve"> the date of your original application.</w:t>
      </w:r>
    </w:p>
    <w:p w14:paraId="1F01C0A8" w14:textId="47361E80" w:rsidR="00C72405" w:rsidRPr="00AD236B" w:rsidRDefault="00C72405" w:rsidP="00AD236B">
      <w:pPr>
        <w:pStyle w:val="Numberedsubheading"/>
        <w:jc w:val="both"/>
        <w:rPr>
          <w:rFonts w:ascii="Raleway" w:hAnsi="Raleway"/>
          <w:sz w:val="24"/>
          <w:szCs w:val="24"/>
        </w:rPr>
      </w:pPr>
      <w:r w:rsidRPr="00AD236B">
        <w:rPr>
          <w:rFonts w:ascii="Raleway" w:hAnsi="Raleway"/>
          <w:sz w:val="24"/>
          <w:szCs w:val="24"/>
        </w:rPr>
        <w:t xml:space="preserve">If </w:t>
      </w:r>
      <w:r w:rsidR="001036DD">
        <w:rPr>
          <w:rStyle w:val="EPMBracketChar"/>
          <w:rFonts w:ascii="Raleway" w:hAnsi="Raleway"/>
          <w:color w:val="auto"/>
          <w:sz w:val="24"/>
          <w:szCs w:val="24"/>
        </w:rPr>
        <w:t xml:space="preserve">the Principal </w:t>
      </w:r>
      <w:r w:rsidRPr="00AD236B">
        <w:rPr>
          <w:rFonts w:ascii="Raleway" w:hAnsi="Raleway"/>
          <w:sz w:val="24"/>
          <w:szCs w:val="24"/>
        </w:rPr>
        <w:t xml:space="preserve">needs more time to make a decision, they will ask for your agreement to delay the decision for up to a further </w:t>
      </w:r>
      <w:r w:rsidR="001036DD">
        <w:rPr>
          <w:rFonts w:ascii="Raleway" w:hAnsi="Raleway"/>
          <w:sz w:val="24"/>
          <w:szCs w:val="24"/>
        </w:rPr>
        <w:t>fourteen</w:t>
      </w:r>
      <w:r w:rsidRPr="00AD236B">
        <w:rPr>
          <w:rFonts w:ascii="Raleway" w:hAnsi="Raleway"/>
          <w:sz w:val="24"/>
          <w:szCs w:val="24"/>
        </w:rPr>
        <w:t xml:space="preserve"> days</w:t>
      </w:r>
      <w:r w:rsidR="001036DD">
        <w:rPr>
          <w:rFonts w:ascii="Raleway" w:hAnsi="Raleway"/>
          <w:sz w:val="24"/>
          <w:szCs w:val="24"/>
        </w:rPr>
        <w:t xml:space="preserve"> ie </w:t>
      </w:r>
      <w:r w:rsidR="00FE231E" w:rsidRPr="00AD236B">
        <w:rPr>
          <w:rFonts w:ascii="Raleway" w:hAnsi="Raleway"/>
          <w:sz w:val="24"/>
          <w:szCs w:val="24"/>
        </w:rPr>
        <w:t xml:space="preserve">in cases </w:t>
      </w:r>
      <w:r w:rsidR="001036DD">
        <w:rPr>
          <w:rFonts w:ascii="Raleway" w:hAnsi="Raleway"/>
          <w:sz w:val="24"/>
          <w:szCs w:val="24"/>
        </w:rPr>
        <w:t xml:space="preserve">where </w:t>
      </w:r>
      <w:r w:rsidR="00FE231E" w:rsidRPr="00AD236B">
        <w:rPr>
          <w:rFonts w:ascii="Raleway" w:hAnsi="Raleway"/>
          <w:sz w:val="24"/>
          <w:szCs w:val="24"/>
        </w:rPr>
        <w:t xml:space="preserve">further investigation </w:t>
      </w:r>
      <w:r w:rsidR="001036DD">
        <w:rPr>
          <w:rFonts w:ascii="Raleway" w:hAnsi="Raleway"/>
          <w:sz w:val="24"/>
          <w:szCs w:val="24"/>
        </w:rPr>
        <w:t xml:space="preserve">is </w:t>
      </w:r>
      <w:r w:rsidR="00FE231E" w:rsidRPr="00AD236B">
        <w:rPr>
          <w:rFonts w:ascii="Raleway" w:hAnsi="Raleway"/>
          <w:sz w:val="24"/>
          <w:szCs w:val="24"/>
        </w:rPr>
        <w:t xml:space="preserve">required, providing that any extension does not exceed a </w:t>
      </w:r>
      <w:r w:rsidR="001F08B0" w:rsidRPr="00AD236B">
        <w:rPr>
          <w:rFonts w:ascii="Raleway" w:hAnsi="Raleway"/>
          <w:sz w:val="24"/>
          <w:szCs w:val="24"/>
        </w:rPr>
        <w:t>two-month</w:t>
      </w:r>
      <w:r w:rsidR="00FE231E" w:rsidRPr="00AD236B">
        <w:rPr>
          <w:rFonts w:ascii="Raleway" w:hAnsi="Raleway"/>
          <w:sz w:val="24"/>
          <w:szCs w:val="24"/>
        </w:rPr>
        <w:t xml:space="preserve"> period since your application was first made. </w:t>
      </w:r>
    </w:p>
    <w:p w14:paraId="2148B258" w14:textId="47EB21DE" w:rsidR="00C72405" w:rsidRPr="00AD236B" w:rsidRDefault="00C72405" w:rsidP="00AD236B">
      <w:pPr>
        <w:pStyle w:val="Numberedsubheading"/>
        <w:jc w:val="both"/>
        <w:rPr>
          <w:rFonts w:ascii="Raleway" w:hAnsi="Raleway"/>
          <w:sz w:val="24"/>
          <w:szCs w:val="24"/>
        </w:rPr>
      </w:pPr>
      <w:r w:rsidRPr="00AD236B">
        <w:rPr>
          <w:rFonts w:ascii="Raleway" w:hAnsi="Raleway"/>
          <w:sz w:val="24"/>
          <w:szCs w:val="24"/>
        </w:rPr>
        <w:t>There will be circumstances whe</w:t>
      </w:r>
      <w:r w:rsidR="001036DD">
        <w:rPr>
          <w:rFonts w:ascii="Raleway" w:hAnsi="Raleway"/>
          <w:sz w:val="24"/>
          <w:szCs w:val="24"/>
        </w:rPr>
        <w:t>n</w:t>
      </w:r>
      <w:r w:rsidRPr="00AD236B">
        <w:rPr>
          <w:rFonts w:ascii="Raleway" w:hAnsi="Raleway"/>
          <w:sz w:val="24"/>
          <w:szCs w:val="24"/>
        </w:rPr>
        <w:t xml:space="preserve">, due to educational, business and operational requirements, </w:t>
      </w:r>
      <w:r w:rsidR="001036DD">
        <w:rPr>
          <w:rFonts w:ascii="Raleway" w:hAnsi="Raleway"/>
          <w:sz w:val="24"/>
          <w:szCs w:val="24"/>
        </w:rPr>
        <w:t xml:space="preserve">the Principal is </w:t>
      </w:r>
      <w:r w:rsidRPr="00AD236B">
        <w:rPr>
          <w:rFonts w:ascii="Raleway" w:hAnsi="Raleway"/>
          <w:sz w:val="24"/>
          <w:szCs w:val="24"/>
        </w:rPr>
        <w:t>unable to agree to a request. In these circumstances,</w:t>
      </w:r>
      <w:r w:rsidR="001036DD">
        <w:rPr>
          <w:rFonts w:ascii="Raleway" w:hAnsi="Raleway"/>
          <w:sz w:val="24"/>
          <w:szCs w:val="24"/>
        </w:rPr>
        <w:t xml:space="preserve"> the Principal </w:t>
      </w:r>
      <w:r w:rsidRPr="00AD236B">
        <w:rPr>
          <w:rFonts w:ascii="Raleway" w:hAnsi="Raleway"/>
          <w:sz w:val="24"/>
          <w:szCs w:val="24"/>
        </w:rPr>
        <w:t>will write to you:</w:t>
      </w:r>
    </w:p>
    <w:p w14:paraId="7CEE8E1E" w14:textId="30FD2C88" w:rsidR="00C72405" w:rsidRPr="00AD236B" w:rsidRDefault="00C72405" w:rsidP="00AD236B">
      <w:pPr>
        <w:pStyle w:val="EPMTextstyle"/>
        <w:numPr>
          <w:ilvl w:val="0"/>
          <w:numId w:val="24"/>
        </w:numPr>
        <w:ind w:left="1843" w:hanging="425"/>
        <w:jc w:val="both"/>
        <w:rPr>
          <w:rFonts w:ascii="Raleway" w:hAnsi="Raleway"/>
          <w:sz w:val="24"/>
          <w:szCs w:val="24"/>
        </w:rPr>
      </w:pPr>
      <w:r w:rsidRPr="00AD236B">
        <w:rPr>
          <w:rFonts w:ascii="Raleway" w:hAnsi="Raleway"/>
          <w:sz w:val="24"/>
          <w:szCs w:val="24"/>
        </w:rPr>
        <w:lastRenderedPageBreak/>
        <w:t>giving the business reason(s) for turning down your application;</w:t>
      </w:r>
    </w:p>
    <w:p w14:paraId="66CEFEEC" w14:textId="2C83CFDB" w:rsidR="00C72405" w:rsidRPr="00AD236B" w:rsidRDefault="00C72405" w:rsidP="00AD236B">
      <w:pPr>
        <w:pStyle w:val="EPMTextstyle"/>
        <w:numPr>
          <w:ilvl w:val="0"/>
          <w:numId w:val="24"/>
        </w:numPr>
        <w:ind w:left="1843" w:hanging="425"/>
        <w:jc w:val="both"/>
        <w:rPr>
          <w:rFonts w:ascii="Raleway" w:hAnsi="Raleway"/>
          <w:sz w:val="24"/>
          <w:szCs w:val="24"/>
        </w:rPr>
      </w:pPr>
      <w:r w:rsidRPr="00AD236B">
        <w:rPr>
          <w:rFonts w:ascii="Raleway" w:hAnsi="Raleway"/>
          <w:sz w:val="24"/>
          <w:szCs w:val="24"/>
        </w:rPr>
        <w:t>explaining why the business reasons apply in your case; and</w:t>
      </w:r>
    </w:p>
    <w:p w14:paraId="2E167E79" w14:textId="6FF15990" w:rsidR="00C72405" w:rsidRPr="00AD236B" w:rsidRDefault="00C72405" w:rsidP="00AD236B">
      <w:pPr>
        <w:pStyle w:val="EPMTextstyle"/>
        <w:numPr>
          <w:ilvl w:val="0"/>
          <w:numId w:val="24"/>
        </w:numPr>
        <w:ind w:left="1843" w:hanging="425"/>
        <w:jc w:val="both"/>
        <w:rPr>
          <w:rFonts w:ascii="Raleway" w:hAnsi="Raleway"/>
          <w:sz w:val="24"/>
          <w:szCs w:val="24"/>
        </w:rPr>
      </w:pPr>
      <w:r w:rsidRPr="00AD236B">
        <w:rPr>
          <w:rFonts w:ascii="Raleway" w:hAnsi="Raleway"/>
          <w:sz w:val="24"/>
          <w:szCs w:val="24"/>
        </w:rPr>
        <w:t>setting out the appeal procedure.</w:t>
      </w:r>
    </w:p>
    <w:p w14:paraId="6036110A" w14:textId="67B9A661" w:rsidR="00C63690" w:rsidRPr="00AD236B" w:rsidRDefault="00C63690" w:rsidP="00AD236B">
      <w:pPr>
        <w:pStyle w:val="EPMTextstyle"/>
        <w:ind w:left="720"/>
        <w:jc w:val="both"/>
        <w:rPr>
          <w:rFonts w:ascii="Raleway" w:hAnsi="Raleway"/>
          <w:sz w:val="24"/>
          <w:szCs w:val="24"/>
        </w:rPr>
      </w:pPr>
      <w:r w:rsidRPr="00AD236B">
        <w:rPr>
          <w:rFonts w:ascii="Raleway" w:hAnsi="Raleway"/>
          <w:sz w:val="24"/>
          <w:szCs w:val="24"/>
        </w:rPr>
        <w:t xml:space="preserve">            You will be offered evidence relating to the specific reasons specified.</w:t>
      </w:r>
    </w:p>
    <w:p w14:paraId="2FFEC086" w14:textId="52262694" w:rsidR="00C72405" w:rsidRPr="00AD236B" w:rsidRDefault="00C72405" w:rsidP="00AD236B">
      <w:pPr>
        <w:pStyle w:val="Numberedsubheading"/>
        <w:jc w:val="both"/>
        <w:rPr>
          <w:rFonts w:ascii="Raleway" w:hAnsi="Raleway"/>
          <w:sz w:val="24"/>
          <w:szCs w:val="24"/>
        </w:rPr>
      </w:pPr>
      <w:r w:rsidRPr="00AD236B">
        <w:rPr>
          <w:rFonts w:ascii="Raleway" w:hAnsi="Raleway"/>
          <w:sz w:val="24"/>
          <w:szCs w:val="24"/>
        </w:rPr>
        <w:t>The eight business reasons for which</w:t>
      </w:r>
      <w:r w:rsidR="001036DD">
        <w:rPr>
          <w:rFonts w:ascii="Raleway" w:hAnsi="Raleway"/>
          <w:sz w:val="24"/>
          <w:szCs w:val="24"/>
        </w:rPr>
        <w:t xml:space="preserve"> the school </w:t>
      </w:r>
      <w:r w:rsidRPr="00AD236B">
        <w:rPr>
          <w:rFonts w:ascii="Raleway" w:hAnsi="Raleway"/>
          <w:sz w:val="24"/>
          <w:szCs w:val="24"/>
        </w:rPr>
        <w:t>may reject your request are:</w:t>
      </w:r>
    </w:p>
    <w:p w14:paraId="5B2CA2FA" w14:textId="31109505" w:rsidR="00C72405" w:rsidRPr="00AD236B" w:rsidRDefault="00C72405" w:rsidP="00AD236B">
      <w:pPr>
        <w:pStyle w:val="EPMTextstyle"/>
        <w:numPr>
          <w:ilvl w:val="0"/>
          <w:numId w:val="25"/>
        </w:numPr>
        <w:ind w:left="1843" w:hanging="425"/>
        <w:jc w:val="both"/>
        <w:rPr>
          <w:rFonts w:ascii="Raleway" w:hAnsi="Raleway"/>
          <w:sz w:val="24"/>
          <w:szCs w:val="24"/>
        </w:rPr>
      </w:pPr>
      <w:r w:rsidRPr="00AD236B">
        <w:rPr>
          <w:rFonts w:ascii="Raleway" w:hAnsi="Raleway"/>
          <w:sz w:val="24"/>
          <w:szCs w:val="24"/>
        </w:rPr>
        <w:t>the burden of additional costs;</w:t>
      </w:r>
    </w:p>
    <w:p w14:paraId="5A7549E7" w14:textId="26216E81" w:rsidR="00C72405" w:rsidRPr="00AD236B" w:rsidRDefault="00C72405" w:rsidP="00AD236B">
      <w:pPr>
        <w:pStyle w:val="EPMTextstyle"/>
        <w:numPr>
          <w:ilvl w:val="0"/>
          <w:numId w:val="25"/>
        </w:numPr>
        <w:ind w:left="1843" w:hanging="425"/>
        <w:jc w:val="both"/>
        <w:rPr>
          <w:rFonts w:ascii="Raleway" w:hAnsi="Raleway"/>
          <w:sz w:val="24"/>
          <w:szCs w:val="24"/>
        </w:rPr>
      </w:pPr>
      <w:r w:rsidRPr="00AD236B">
        <w:rPr>
          <w:rFonts w:ascii="Raleway" w:hAnsi="Raleway"/>
          <w:sz w:val="24"/>
          <w:szCs w:val="24"/>
        </w:rPr>
        <w:t>detrimental effect on ability to meet customer demand;</w:t>
      </w:r>
    </w:p>
    <w:p w14:paraId="60A11123" w14:textId="18D8F7F7" w:rsidR="00C72405" w:rsidRPr="00AD236B" w:rsidRDefault="00C72405" w:rsidP="00AD236B">
      <w:pPr>
        <w:pStyle w:val="EPMTextstyle"/>
        <w:numPr>
          <w:ilvl w:val="0"/>
          <w:numId w:val="25"/>
        </w:numPr>
        <w:ind w:left="1843" w:hanging="425"/>
        <w:jc w:val="both"/>
        <w:rPr>
          <w:rFonts w:ascii="Raleway" w:hAnsi="Raleway"/>
          <w:sz w:val="24"/>
          <w:szCs w:val="24"/>
        </w:rPr>
      </w:pPr>
      <w:r w:rsidRPr="00AD236B">
        <w:rPr>
          <w:rFonts w:ascii="Raleway" w:hAnsi="Raleway"/>
          <w:sz w:val="24"/>
          <w:szCs w:val="24"/>
        </w:rPr>
        <w:t>inability to reorganise work among existing staff;</w:t>
      </w:r>
    </w:p>
    <w:p w14:paraId="1E1B4CF9" w14:textId="549DD83C" w:rsidR="00C72405" w:rsidRPr="00AD236B" w:rsidRDefault="00C72405" w:rsidP="00AD236B">
      <w:pPr>
        <w:pStyle w:val="EPMTextstyle"/>
        <w:numPr>
          <w:ilvl w:val="0"/>
          <w:numId w:val="25"/>
        </w:numPr>
        <w:ind w:left="1843" w:hanging="425"/>
        <w:jc w:val="both"/>
        <w:rPr>
          <w:rFonts w:ascii="Raleway" w:hAnsi="Raleway"/>
          <w:sz w:val="24"/>
          <w:szCs w:val="24"/>
        </w:rPr>
      </w:pPr>
      <w:r w:rsidRPr="00AD236B">
        <w:rPr>
          <w:rFonts w:ascii="Raleway" w:hAnsi="Raleway"/>
          <w:sz w:val="24"/>
          <w:szCs w:val="24"/>
        </w:rPr>
        <w:t>inability to recruit additional staff;</w:t>
      </w:r>
    </w:p>
    <w:p w14:paraId="1864BD75" w14:textId="183B6F7C" w:rsidR="00C72405" w:rsidRPr="00AD236B" w:rsidRDefault="00C72405" w:rsidP="00AD236B">
      <w:pPr>
        <w:pStyle w:val="EPMTextstyle"/>
        <w:numPr>
          <w:ilvl w:val="0"/>
          <w:numId w:val="25"/>
        </w:numPr>
        <w:ind w:left="1843" w:hanging="425"/>
        <w:jc w:val="both"/>
        <w:rPr>
          <w:rFonts w:ascii="Raleway" w:hAnsi="Raleway"/>
          <w:sz w:val="24"/>
          <w:szCs w:val="24"/>
        </w:rPr>
      </w:pPr>
      <w:r w:rsidRPr="00AD236B">
        <w:rPr>
          <w:rFonts w:ascii="Raleway" w:hAnsi="Raleway"/>
          <w:sz w:val="24"/>
          <w:szCs w:val="24"/>
        </w:rPr>
        <w:t>detrimental impact on quality;</w:t>
      </w:r>
    </w:p>
    <w:p w14:paraId="6BC4F28A" w14:textId="132F912E" w:rsidR="00C72405" w:rsidRPr="00AD236B" w:rsidRDefault="00C72405" w:rsidP="00AD236B">
      <w:pPr>
        <w:pStyle w:val="EPMTextstyle"/>
        <w:numPr>
          <w:ilvl w:val="0"/>
          <w:numId w:val="25"/>
        </w:numPr>
        <w:ind w:left="1843" w:hanging="425"/>
        <w:jc w:val="both"/>
        <w:rPr>
          <w:rFonts w:ascii="Raleway" w:hAnsi="Raleway"/>
          <w:sz w:val="24"/>
          <w:szCs w:val="24"/>
        </w:rPr>
      </w:pPr>
      <w:r w:rsidRPr="00AD236B">
        <w:rPr>
          <w:rFonts w:ascii="Raleway" w:hAnsi="Raleway"/>
          <w:sz w:val="24"/>
          <w:szCs w:val="24"/>
        </w:rPr>
        <w:t>detrimental impact on performance;</w:t>
      </w:r>
    </w:p>
    <w:p w14:paraId="7D998B72" w14:textId="5073BCE9" w:rsidR="00C72405" w:rsidRPr="00AD236B" w:rsidRDefault="00C72405" w:rsidP="00AD236B">
      <w:pPr>
        <w:pStyle w:val="EPMTextstyle"/>
        <w:numPr>
          <w:ilvl w:val="0"/>
          <w:numId w:val="25"/>
        </w:numPr>
        <w:ind w:left="1843" w:hanging="425"/>
        <w:jc w:val="both"/>
        <w:rPr>
          <w:rFonts w:ascii="Raleway" w:hAnsi="Raleway"/>
          <w:sz w:val="24"/>
          <w:szCs w:val="24"/>
        </w:rPr>
      </w:pPr>
      <w:r w:rsidRPr="00AD236B">
        <w:rPr>
          <w:rFonts w:ascii="Raleway" w:hAnsi="Raleway"/>
          <w:sz w:val="24"/>
          <w:szCs w:val="24"/>
        </w:rPr>
        <w:t>insufficiency of work during the periods that you propose to work; and</w:t>
      </w:r>
    </w:p>
    <w:p w14:paraId="00287286" w14:textId="54400CA5" w:rsidR="00C72405" w:rsidRPr="00AD236B" w:rsidRDefault="00C72405" w:rsidP="00AD236B">
      <w:pPr>
        <w:pStyle w:val="EPMTextstyle"/>
        <w:numPr>
          <w:ilvl w:val="0"/>
          <w:numId w:val="25"/>
        </w:numPr>
        <w:ind w:left="1843" w:hanging="425"/>
        <w:jc w:val="both"/>
        <w:rPr>
          <w:rFonts w:ascii="Raleway" w:hAnsi="Raleway"/>
          <w:sz w:val="24"/>
          <w:szCs w:val="24"/>
        </w:rPr>
      </w:pPr>
      <w:r w:rsidRPr="00AD236B">
        <w:rPr>
          <w:rFonts w:ascii="Raleway" w:hAnsi="Raleway"/>
          <w:sz w:val="24"/>
          <w:szCs w:val="24"/>
        </w:rPr>
        <w:t>planned changes.</w:t>
      </w:r>
    </w:p>
    <w:p w14:paraId="5603ABD2" w14:textId="38889351" w:rsidR="002A0238" w:rsidRPr="001036DD" w:rsidRDefault="002A0238" w:rsidP="00AD236B">
      <w:pPr>
        <w:pStyle w:val="EPMBracket"/>
        <w:ind w:left="1418"/>
        <w:jc w:val="both"/>
        <w:rPr>
          <w:rFonts w:ascii="Raleway" w:hAnsi="Raleway"/>
          <w:color w:val="auto"/>
          <w:sz w:val="24"/>
          <w:szCs w:val="24"/>
        </w:rPr>
      </w:pPr>
      <w:bookmarkStart w:id="12" w:name="_Toc525555021"/>
      <w:r w:rsidRPr="001E71C8">
        <w:rPr>
          <w:rFonts w:ascii="Raleway" w:hAnsi="Raleway"/>
          <w:color w:val="auto"/>
          <w:sz w:val="24"/>
          <w:szCs w:val="24"/>
        </w:rPr>
        <w:t>Appendix A gives a brief overview of the way in which the school will interpret and apply these business reasons.</w:t>
      </w:r>
      <w:bookmarkEnd w:id="12"/>
    </w:p>
    <w:p w14:paraId="4945650B" w14:textId="61796348" w:rsidR="00835BE6" w:rsidRPr="00AD236B" w:rsidRDefault="00835BE6" w:rsidP="00AD236B">
      <w:pPr>
        <w:pStyle w:val="EPMNumberedHeading"/>
        <w:jc w:val="both"/>
        <w:rPr>
          <w:rFonts w:ascii="Raleway" w:hAnsi="Raleway"/>
          <w:sz w:val="24"/>
          <w:szCs w:val="24"/>
        </w:rPr>
      </w:pPr>
      <w:bookmarkStart w:id="13" w:name="_Toc130476629"/>
      <w:r w:rsidRPr="00AD236B">
        <w:rPr>
          <w:rFonts w:ascii="Raleway" w:hAnsi="Raleway"/>
          <w:sz w:val="24"/>
          <w:szCs w:val="24"/>
        </w:rPr>
        <w:t>Formal Procedure: Appeal</w:t>
      </w:r>
      <w:bookmarkEnd w:id="13"/>
    </w:p>
    <w:p w14:paraId="0642352F" w14:textId="0C59FD77" w:rsidR="00835BE6" w:rsidRPr="00AD236B" w:rsidRDefault="00835BE6" w:rsidP="00AD236B">
      <w:pPr>
        <w:pStyle w:val="Numberedsubheading"/>
        <w:jc w:val="both"/>
        <w:rPr>
          <w:rFonts w:ascii="Raleway" w:hAnsi="Raleway"/>
          <w:sz w:val="24"/>
          <w:szCs w:val="24"/>
        </w:rPr>
      </w:pPr>
      <w:r w:rsidRPr="00AD236B">
        <w:rPr>
          <w:rFonts w:ascii="Raleway" w:hAnsi="Raleway"/>
          <w:sz w:val="24"/>
          <w:szCs w:val="24"/>
        </w:rPr>
        <w:t>If your request is rejected, you have the right to appeal.</w:t>
      </w:r>
    </w:p>
    <w:p w14:paraId="34FF0BEA" w14:textId="22A60844" w:rsidR="00835BE6" w:rsidRPr="00AD236B" w:rsidRDefault="00835BE6" w:rsidP="00AD236B">
      <w:pPr>
        <w:pStyle w:val="Numberedsubheading"/>
        <w:jc w:val="both"/>
        <w:rPr>
          <w:rFonts w:ascii="Raleway" w:hAnsi="Raleway"/>
          <w:sz w:val="24"/>
          <w:szCs w:val="24"/>
        </w:rPr>
      </w:pPr>
      <w:r w:rsidRPr="00AD236B">
        <w:rPr>
          <w:rFonts w:ascii="Raleway" w:hAnsi="Raleway"/>
          <w:sz w:val="24"/>
          <w:szCs w:val="24"/>
        </w:rPr>
        <w:t>Your appeal must:</w:t>
      </w:r>
    </w:p>
    <w:p w14:paraId="3778E08E" w14:textId="441CE3EC" w:rsidR="00835BE6" w:rsidRPr="00AD236B" w:rsidRDefault="00835BE6" w:rsidP="00AD236B">
      <w:pPr>
        <w:pStyle w:val="EPMTextstyle"/>
        <w:numPr>
          <w:ilvl w:val="0"/>
          <w:numId w:val="26"/>
        </w:numPr>
        <w:ind w:left="1843" w:hanging="425"/>
        <w:jc w:val="both"/>
        <w:rPr>
          <w:rFonts w:ascii="Raleway" w:hAnsi="Raleway"/>
          <w:sz w:val="24"/>
          <w:szCs w:val="24"/>
        </w:rPr>
      </w:pPr>
      <w:r w:rsidRPr="00AD236B">
        <w:rPr>
          <w:rFonts w:ascii="Raleway" w:hAnsi="Raleway"/>
          <w:sz w:val="24"/>
          <w:szCs w:val="24"/>
        </w:rPr>
        <w:t>be in writing and dated;</w:t>
      </w:r>
    </w:p>
    <w:p w14:paraId="334B8B8B" w14:textId="4FB14817" w:rsidR="00835BE6" w:rsidRPr="00AD236B" w:rsidRDefault="00835BE6" w:rsidP="00AD236B">
      <w:pPr>
        <w:pStyle w:val="EPMTextstyle"/>
        <w:numPr>
          <w:ilvl w:val="0"/>
          <w:numId w:val="26"/>
        </w:numPr>
        <w:ind w:left="1843" w:hanging="425"/>
        <w:jc w:val="both"/>
        <w:rPr>
          <w:rFonts w:ascii="Raleway" w:hAnsi="Raleway"/>
          <w:sz w:val="24"/>
          <w:szCs w:val="24"/>
        </w:rPr>
      </w:pPr>
      <w:r w:rsidRPr="00AD236B">
        <w:rPr>
          <w:rFonts w:ascii="Raleway" w:hAnsi="Raleway"/>
          <w:sz w:val="24"/>
          <w:szCs w:val="24"/>
        </w:rPr>
        <w:t>set out the grounds on which you are appealing; and</w:t>
      </w:r>
    </w:p>
    <w:p w14:paraId="743512CF" w14:textId="7CC17EA6" w:rsidR="00835BE6" w:rsidRPr="00AD236B" w:rsidRDefault="00835BE6" w:rsidP="00AD236B">
      <w:pPr>
        <w:pStyle w:val="EPMTextstyle"/>
        <w:numPr>
          <w:ilvl w:val="0"/>
          <w:numId w:val="26"/>
        </w:numPr>
        <w:ind w:left="1843" w:hanging="425"/>
        <w:jc w:val="both"/>
        <w:rPr>
          <w:rFonts w:ascii="Raleway" w:hAnsi="Raleway"/>
          <w:sz w:val="24"/>
          <w:szCs w:val="24"/>
        </w:rPr>
      </w:pPr>
      <w:r w:rsidRPr="00AD236B">
        <w:rPr>
          <w:rFonts w:ascii="Raleway" w:hAnsi="Raleway"/>
          <w:sz w:val="24"/>
          <w:szCs w:val="24"/>
        </w:rPr>
        <w:t xml:space="preserve">be sent to the </w:t>
      </w:r>
      <w:r w:rsidR="001036DD">
        <w:rPr>
          <w:rFonts w:ascii="Raleway" w:hAnsi="Raleway"/>
          <w:sz w:val="24"/>
          <w:szCs w:val="24"/>
        </w:rPr>
        <w:t>C</w:t>
      </w:r>
      <w:r w:rsidRPr="00AD236B">
        <w:rPr>
          <w:rFonts w:ascii="Raleway" w:hAnsi="Raleway"/>
          <w:sz w:val="24"/>
          <w:szCs w:val="24"/>
        </w:rPr>
        <w:t xml:space="preserve">lerk to the </w:t>
      </w:r>
      <w:r w:rsidR="00AD236B">
        <w:rPr>
          <w:rFonts w:ascii="Raleway" w:hAnsi="Raleway"/>
          <w:sz w:val="24"/>
          <w:szCs w:val="24"/>
        </w:rPr>
        <w:t>Trustee Board</w:t>
      </w:r>
      <w:r w:rsidRPr="00AD236B">
        <w:rPr>
          <w:rFonts w:ascii="Raleway" w:hAnsi="Raleway"/>
          <w:sz w:val="24"/>
          <w:szCs w:val="24"/>
        </w:rPr>
        <w:t xml:space="preserve"> within </w:t>
      </w:r>
      <w:r w:rsidR="001036DD">
        <w:rPr>
          <w:rFonts w:ascii="Raleway" w:hAnsi="Raleway"/>
          <w:sz w:val="24"/>
          <w:szCs w:val="24"/>
        </w:rPr>
        <w:t xml:space="preserve">fourteen </w:t>
      </w:r>
      <w:r w:rsidR="00A837F4">
        <w:rPr>
          <w:rFonts w:ascii="Raleway" w:hAnsi="Raleway"/>
          <w:sz w:val="24"/>
          <w:szCs w:val="24"/>
        </w:rPr>
        <w:t xml:space="preserve">working </w:t>
      </w:r>
      <w:r w:rsidRPr="00AD236B">
        <w:rPr>
          <w:rFonts w:ascii="Raleway" w:hAnsi="Raleway"/>
          <w:sz w:val="24"/>
          <w:szCs w:val="24"/>
        </w:rPr>
        <w:t xml:space="preserve">days of the date on which you received the written rejection of your request. </w:t>
      </w:r>
    </w:p>
    <w:p w14:paraId="331F7BB2" w14:textId="4FE6399C" w:rsidR="00835BE6" w:rsidRPr="00AD236B" w:rsidRDefault="001036DD" w:rsidP="00AD236B">
      <w:pPr>
        <w:pStyle w:val="Numberedsubheading"/>
        <w:jc w:val="both"/>
        <w:rPr>
          <w:rFonts w:ascii="Raleway" w:hAnsi="Raleway"/>
          <w:sz w:val="24"/>
          <w:szCs w:val="24"/>
        </w:rPr>
      </w:pPr>
      <w:r>
        <w:rPr>
          <w:rStyle w:val="EPMBracketChar"/>
          <w:rFonts w:ascii="Raleway" w:hAnsi="Raleway"/>
          <w:color w:val="auto"/>
          <w:sz w:val="24"/>
          <w:szCs w:val="24"/>
        </w:rPr>
        <w:t xml:space="preserve">The Clerk </w:t>
      </w:r>
      <w:r w:rsidR="00835BE6" w:rsidRPr="00AD236B">
        <w:rPr>
          <w:rFonts w:ascii="Raleway" w:hAnsi="Raleway"/>
          <w:sz w:val="24"/>
          <w:szCs w:val="24"/>
        </w:rPr>
        <w:t xml:space="preserve">will arrange for a meeting to take place within </w:t>
      </w:r>
      <w:r>
        <w:rPr>
          <w:rFonts w:ascii="Raleway" w:hAnsi="Raleway"/>
          <w:sz w:val="24"/>
          <w:szCs w:val="24"/>
        </w:rPr>
        <w:t>fourteen</w:t>
      </w:r>
      <w:r w:rsidR="00835BE6" w:rsidRPr="00AD236B">
        <w:rPr>
          <w:rFonts w:ascii="Raleway" w:hAnsi="Raleway"/>
          <w:sz w:val="24"/>
          <w:szCs w:val="24"/>
        </w:rPr>
        <w:t xml:space="preserve"> </w:t>
      </w:r>
      <w:r w:rsidR="00A837F4">
        <w:rPr>
          <w:rFonts w:ascii="Raleway" w:hAnsi="Raleway"/>
          <w:sz w:val="24"/>
          <w:szCs w:val="24"/>
        </w:rPr>
        <w:t xml:space="preserve">working </w:t>
      </w:r>
      <w:r w:rsidR="00835BE6" w:rsidRPr="00AD236B">
        <w:rPr>
          <w:rFonts w:ascii="Raleway" w:hAnsi="Raleway"/>
          <w:sz w:val="24"/>
          <w:szCs w:val="24"/>
        </w:rPr>
        <w:t xml:space="preserve">days of receipt of your appeal. The meeting will be held at a convenient time for all those attending, and you may be accompanied by a colleague or trade union representative. </w:t>
      </w:r>
    </w:p>
    <w:p w14:paraId="59D9361A" w14:textId="309CD961" w:rsidR="00835BE6" w:rsidRPr="00AD236B" w:rsidRDefault="00835BE6" w:rsidP="00AD236B">
      <w:pPr>
        <w:pStyle w:val="Numberedsubheading"/>
        <w:jc w:val="both"/>
        <w:rPr>
          <w:rFonts w:ascii="Raleway" w:hAnsi="Raleway"/>
          <w:sz w:val="24"/>
          <w:szCs w:val="24"/>
        </w:rPr>
      </w:pPr>
      <w:r w:rsidRPr="00AD236B">
        <w:rPr>
          <w:rFonts w:ascii="Raleway" w:hAnsi="Raleway"/>
          <w:sz w:val="24"/>
          <w:szCs w:val="24"/>
        </w:rPr>
        <w:t xml:space="preserve">You will be informed in writing of the Appeal Panel's decision within </w:t>
      </w:r>
      <w:r w:rsidR="001036DD">
        <w:rPr>
          <w:rFonts w:ascii="Raleway" w:hAnsi="Raleway"/>
          <w:sz w:val="24"/>
          <w:szCs w:val="24"/>
        </w:rPr>
        <w:t xml:space="preserve">fourteen </w:t>
      </w:r>
      <w:r w:rsidR="00A837F4">
        <w:rPr>
          <w:rFonts w:ascii="Raleway" w:hAnsi="Raleway"/>
          <w:sz w:val="24"/>
          <w:szCs w:val="24"/>
        </w:rPr>
        <w:t xml:space="preserve">working </w:t>
      </w:r>
      <w:r w:rsidRPr="00AD236B">
        <w:rPr>
          <w:rFonts w:ascii="Raleway" w:hAnsi="Raleway"/>
          <w:sz w:val="24"/>
          <w:szCs w:val="24"/>
        </w:rPr>
        <w:t xml:space="preserve">days of the date of the appeal meeting. </w:t>
      </w:r>
    </w:p>
    <w:p w14:paraId="7CFD667F" w14:textId="233D8056" w:rsidR="00835BE6" w:rsidRPr="00AD236B" w:rsidRDefault="00835BE6" w:rsidP="00AD236B">
      <w:pPr>
        <w:pStyle w:val="Numberedsubheading"/>
        <w:jc w:val="both"/>
        <w:rPr>
          <w:rFonts w:ascii="Raleway" w:hAnsi="Raleway"/>
          <w:sz w:val="24"/>
          <w:szCs w:val="24"/>
        </w:rPr>
      </w:pPr>
      <w:r w:rsidRPr="00AD236B">
        <w:rPr>
          <w:rFonts w:ascii="Raleway" w:hAnsi="Raleway"/>
          <w:sz w:val="24"/>
          <w:szCs w:val="24"/>
        </w:rPr>
        <w:t>If your appeal is upheld, you will be advised of your new working arrangements, details of any trial period, an explanation of changes to your contract of employment and the date on which they will commence. You will be asked to sign and return a copy of the letter. This will be placed on your personnel file to confirm the variation to your terms of employment. There may also be some additional practical matters, such as arrangements for handing over work, that</w:t>
      </w:r>
      <w:r w:rsidR="001036DD">
        <w:rPr>
          <w:rFonts w:ascii="Raleway" w:hAnsi="Raleway"/>
          <w:sz w:val="24"/>
          <w:szCs w:val="24"/>
        </w:rPr>
        <w:t xml:space="preserve"> the Principal or your SLT Lead</w:t>
      </w:r>
      <w:r w:rsidRPr="00AD236B">
        <w:rPr>
          <w:rFonts w:ascii="Raleway" w:hAnsi="Raleway"/>
          <w:sz w:val="24"/>
          <w:szCs w:val="24"/>
        </w:rPr>
        <w:t xml:space="preserve"> will discuss with you.</w:t>
      </w:r>
    </w:p>
    <w:p w14:paraId="1C7A8D13" w14:textId="3FFBCF6F" w:rsidR="005E56E3" w:rsidRPr="00AD236B" w:rsidRDefault="005E56E3" w:rsidP="00AD236B">
      <w:pPr>
        <w:pStyle w:val="Numberedsubheading"/>
        <w:jc w:val="both"/>
        <w:rPr>
          <w:rFonts w:ascii="Raleway" w:hAnsi="Raleway"/>
          <w:sz w:val="24"/>
          <w:szCs w:val="24"/>
        </w:rPr>
      </w:pPr>
      <w:r w:rsidRPr="00AD236B">
        <w:rPr>
          <w:rFonts w:ascii="Raleway" w:hAnsi="Raleway"/>
          <w:sz w:val="24"/>
          <w:szCs w:val="24"/>
        </w:rPr>
        <w:lastRenderedPageBreak/>
        <w:t xml:space="preserve">You should be aware that changes to your terms of employment will be permanent and that you can make one further formal request within </w:t>
      </w:r>
      <w:r w:rsidR="001036DD">
        <w:rPr>
          <w:rFonts w:ascii="Raleway" w:hAnsi="Raleway"/>
          <w:sz w:val="24"/>
          <w:szCs w:val="24"/>
        </w:rPr>
        <w:t xml:space="preserve">twelve </w:t>
      </w:r>
      <w:r w:rsidRPr="00AD236B">
        <w:rPr>
          <w:rFonts w:ascii="Raleway" w:hAnsi="Raleway"/>
          <w:sz w:val="24"/>
          <w:szCs w:val="24"/>
        </w:rPr>
        <w:t>months from the date of your original application.</w:t>
      </w:r>
    </w:p>
    <w:p w14:paraId="3831EC42" w14:textId="5E27315A" w:rsidR="002A0238" w:rsidRPr="00AD236B" w:rsidRDefault="00835BE6" w:rsidP="00AD236B">
      <w:pPr>
        <w:pStyle w:val="Numberedsubheading"/>
        <w:jc w:val="both"/>
        <w:rPr>
          <w:rFonts w:ascii="Raleway" w:hAnsi="Raleway"/>
          <w:sz w:val="24"/>
          <w:szCs w:val="24"/>
        </w:rPr>
      </w:pPr>
      <w:r w:rsidRPr="00AD236B">
        <w:rPr>
          <w:rFonts w:ascii="Raleway" w:hAnsi="Raleway"/>
          <w:sz w:val="24"/>
          <w:szCs w:val="24"/>
        </w:rPr>
        <w:t xml:space="preserve">If your appeal is rejected, the written decision will give the business reason(s) for the decision and explain why the reason(s) apply in your case. You </w:t>
      </w:r>
      <w:r w:rsidR="005E56E3" w:rsidRPr="00AD236B">
        <w:rPr>
          <w:rFonts w:ascii="Raleway" w:hAnsi="Raleway"/>
          <w:sz w:val="24"/>
          <w:szCs w:val="24"/>
        </w:rPr>
        <w:t xml:space="preserve">can make one </w:t>
      </w:r>
      <w:r w:rsidRPr="00AD236B">
        <w:rPr>
          <w:rFonts w:ascii="Raleway" w:hAnsi="Raleway"/>
          <w:sz w:val="24"/>
          <w:szCs w:val="24"/>
        </w:rPr>
        <w:t xml:space="preserve">request </w:t>
      </w:r>
      <w:r w:rsidR="005E56E3" w:rsidRPr="00AD236B">
        <w:rPr>
          <w:rFonts w:ascii="Raleway" w:hAnsi="Raleway"/>
          <w:sz w:val="24"/>
          <w:szCs w:val="24"/>
        </w:rPr>
        <w:t xml:space="preserve">within </w:t>
      </w:r>
      <w:r w:rsidR="001036DD">
        <w:rPr>
          <w:rFonts w:ascii="Raleway" w:hAnsi="Raleway"/>
          <w:sz w:val="24"/>
          <w:szCs w:val="24"/>
        </w:rPr>
        <w:t xml:space="preserve">twelve </w:t>
      </w:r>
      <w:r w:rsidRPr="00AD236B">
        <w:rPr>
          <w:rFonts w:ascii="Raleway" w:hAnsi="Raleway"/>
          <w:sz w:val="24"/>
          <w:szCs w:val="24"/>
        </w:rPr>
        <w:t xml:space="preserve">months </w:t>
      </w:r>
      <w:r w:rsidR="005E56E3" w:rsidRPr="00AD236B">
        <w:rPr>
          <w:rFonts w:ascii="Raleway" w:hAnsi="Raleway"/>
          <w:sz w:val="24"/>
          <w:szCs w:val="24"/>
        </w:rPr>
        <w:t xml:space="preserve">from </w:t>
      </w:r>
      <w:r w:rsidRPr="00AD236B">
        <w:rPr>
          <w:rFonts w:ascii="Raleway" w:hAnsi="Raleway"/>
          <w:sz w:val="24"/>
          <w:szCs w:val="24"/>
        </w:rPr>
        <w:t>the date of your original application.</w:t>
      </w:r>
    </w:p>
    <w:p w14:paraId="691C8B98" w14:textId="77777777" w:rsidR="001F7995" w:rsidRPr="00AD236B" w:rsidRDefault="001F7995" w:rsidP="00AD236B">
      <w:pPr>
        <w:pStyle w:val="EPMNumberedHeading"/>
        <w:jc w:val="both"/>
        <w:rPr>
          <w:rFonts w:ascii="Raleway" w:hAnsi="Raleway"/>
          <w:smallCaps/>
          <w:sz w:val="24"/>
          <w:szCs w:val="24"/>
        </w:rPr>
      </w:pPr>
      <w:bookmarkStart w:id="14" w:name="_Toc525555023"/>
      <w:bookmarkStart w:id="15" w:name="_Toc130476630"/>
      <w:r w:rsidRPr="00AD236B">
        <w:rPr>
          <w:rFonts w:ascii="Raleway" w:hAnsi="Raleway"/>
          <w:sz w:val="24"/>
          <w:szCs w:val="24"/>
        </w:rPr>
        <w:t>Extending Time under the Formal Procedure</w:t>
      </w:r>
      <w:bookmarkEnd w:id="14"/>
      <w:bookmarkEnd w:id="15"/>
    </w:p>
    <w:p w14:paraId="78687FBC" w14:textId="227815D0" w:rsidR="004D5D07" w:rsidRPr="00AD236B" w:rsidRDefault="004D5D07" w:rsidP="00AD236B">
      <w:pPr>
        <w:pStyle w:val="Numberedsubheading"/>
        <w:jc w:val="both"/>
        <w:rPr>
          <w:rFonts w:ascii="Raleway" w:hAnsi="Raleway"/>
          <w:sz w:val="24"/>
          <w:szCs w:val="24"/>
        </w:rPr>
      </w:pPr>
      <w:r w:rsidRPr="00AD236B">
        <w:rPr>
          <w:rFonts w:ascii="Raleway" w:hAnsi="Raleway"/>
          <w:sz w:val="24"/>
          <w:szCs w:val="24"/>
        </w:rPr>
        <w:t xml:space="preserve">There will be exceptional occasions when it is not possible to complete the consideration process (including any appeal) within </w:t>
      </w:r>
      <w:r w:rsidR="001036DD">
        <w:rPr>
          <w:rFonts w:ascii="Raleway" w:hAnsi="Raleway"/>
          <w:sz w:val="24"/>
          <w:szCs w:val="24"/>
        </w:rPr>
        <w:t xml:space="preserve">two </w:t>
      </w:r>
      <w:r w:rsidRPr="00AD236B">
        <w:rPr>
          <w:rFonts w:ascii="Raleway" w:hAnsi="Raleway"/>
          <w:sz w:val="24"/>
          <w:szCs w:val="24"/>
        </w:rPr>
        <w:t>months of first receiving the request. Whe</w:t>
      </w:r>
      <w:r w:rsidR="001036DD">
        <w:rPr>
          <w:rFonts w:ascii="Raleway" w:hAnsi="Raleway"/>
          <w:sz w:val="24"/>
          <w:szCs w:val="24"/>
        </w:rPr>
        <w:t>n</w:t>
      </w:r>
      <w:r w:rsidRPr="00AD236B">
        <w:rPr>
          <w:rFonts w:ascii="Raleway" w:hAnsi="Raleway"/>
          <w:sz w:val="24"/>
          <w:szCs w:val="24"/>
        </w:rPr>
        <w:t xml:space="preserve"> an extension of time is agreed with you,</w:t>
      </w:r>
      <w:r w:rsidR="001036DD">
        <w:rPr>
          <w:rFonts w:ascii="Raleway" w:hAnsi="Raleway"/>
          <w:sz w:val="24"/>
          <w:szCs w:val="24"/>
        </w:rPr>
        <w:t xml:space="preserve"> the Principal will</w:t>
      </w:r>
      <w:r w:rsidRPr="00AD236B">
        <w:rPr>
          <w:rFonts w:ascii="Raleway" w:hAnsi="Raleway"/>
          <w:sz w:val="24"/>
          <w:szCs w:val="24"/>
        </w:rPr>
        <w:t xml:space="preserve"> write to you confirming the extension and the date on which it will end.</w:t>
      </w:r>
    </w:p>
    <w:p w14:paraId="5BF94981" w14:textId="534E0225" w:rsidR="004D5D07" w:rsidRPr="00AD236B" w:rsidRDefault="004D5D07" w:rsidP="00AD236B">
      <w:pPr>
        <w:pStyle w:val="Numberedsubheading"/>
        <w:jc w:val="both"/>
        <w:rPr>
          <w:rFonts w:ascii="Raleway" w:hAnsi="Raleway"/>
          <w:sz w:val="24"/>
          <w:szCs w:val="24"/>
        </w:rPr>
      </w:pPr>
      <w:r w:rsidRPr="00AD236B">
        <w:rPr>
          <w:rFonts w:ascii="Raleway" w:hAnsi="Raleway"/>
          <w:sz w:val="24"/>
          <w:szCs w:val="24"/>
        </w:rPr>
        <w:t>If you withdraw a formal request for flexible working, you</w:t>
      </w:r>
      <w:r w:rsidR="00605194" w:rsidRPr="00AD236B">
        <w:rPr>
          <w:rFonts w:ascii="Raleway" w:hAnsi="Raleway"/>
          <w:sz w:val="24"/>
          <w:szCs w:val="24"/>
        </w:rPr>
        <w:t xml:space="preserve"> can make one further </w:t>
      </w:r>
      <w:r w:rsidRPr="00AD236B">
        <w:rPr>
          <w:rFonts w:ascii="Raleway" w:hAnsi="Raleway"/>
          <w:sz w:val="24"/>
          <w:szCs w:val="24"/>
        </w:rPr>
        <w:t>formal request</w:t>
      </w:r>
      <w:r w:rsidR="00605194" w:rsidRPr="00AD236B">
        <w:rPr>
          <w:rFonts w:ascii="Raleway" w:hAnsi="Raleway"/>
          <w:sz w:val="24"/>
          <w:szCs w:val="24"/>
        </w:rPr>
        <w:t xml:space="preserve"> within</w:t>
      </w:r>
      <w:r w:rsidRPr="00AD236B">
        <w:rPr>
          <w:rFonts w:ascii="Raleway" w:hAnsi="Raleway"/>
          <w:sz w:val="24"/>
          <w:szCs w:val="24"/>
        </w:rPr>
        <w:t xml:space="preserve"> </w:t>
      </w:r>
      <w:r w:rsidR="001036DD">
        <w:rPr>
          <w:rFonts w:ascii="Raleway" w:hAnsi="Raleway"/>
          <w:sz w:val="24"/>
          <w:szCs w:val="24"/>
        </w:rPr>
        <w:t xml:space="preserve">twelve </w:t>
      </w:r>
      <w:r w:rsidRPr="00AD236B">
        <w:rPr>
          <w:rFonts w:ascii="Raleway" w:hAnsi="Raleway"/>
          <w:sz w:val="24"/>
          <w:szCs w:val="24"/>
        </w:rPr>
        <w:t>months from the date of your original request. In certain circumstances, a request made under the formal procedure will be treated as withdrawn. This will occur if:</w:t>
      </w:r>
    </w:p>
    <w:p w14:paraId="0585BD99" w14:textId="24F94076" w:rsidR="004D5D07" w:rsidRPr="00AD236B" w:rsidRDefault="004D5D07" w:rsidP="00AD236B">
      <w:pPr>
        <w:pStyle w:val="EPMTextstyle"/>
        <w:numPr>
          <w:ilvl w:val="0"/>
          <w:numId w:val="27"/>
        </w:numPr>
        <w:ind w:left="1843" w:hanging="425"/>
        <w:jc w:val="both"/>
        <w:rPr>
          <w:rFonts w:ascii="Raleway" w:hAnsi="Raleway"/>
          <w:sz w:val="24"/>
          <w:szCs w:val="24"/>
        </w:rPr>
      </w:pPr>
      <w:r w:rsidRPr="00AD236B">
        <w:rPr>
          <w:rFonts w:ascii="Raleway" w:hAnsi="Raleway"/>
          <w:sz w:val="24"/>
          <w:szCs w:val="24"/>
        </w:rPr>
        <w:t>you fail to attend two meetings under the formal procedure without reasonable cause; or</w:t>
      </w:r>
    </w:p>
    <w:p w14:paraId="76C740FD" w14:textId="1416D8F5" w:rsidR="004D5D07" w:rsidRPr="00AD236B" w:rsidRDefault="004D5D07" w:rsidP="00AD236B">
      <w:pPr>
        <w:pStyle w:val="EPMTextstyle"/>
        <w:numPr>
          <w:ilvl w:val="0"/>
          <w:numId w:val="27"/>
        </w:numPr>
        <w:ind w:left="1843" w:hanging="425"/>
        <w:jc w:val="both"/>
        <w:rPr>
          <w:rFonts w:ascii="Raleway" w:hAnsi="Raleway"/>
          <w:sz w:val="24"/>
          <w:szCs w:val="24"/>
        </w:rPr>
      </w:pPr>
      <w:r w:rsidRPr="00AD236B">
        <w:rPr>
          <w:rFonts w:ascii="Raleway" w:hAnsi="Raleway"/>
          <w:sz w:val="24"/>
          <w:szCs w:val="24"/>
        </w:rPr>
        <w:t>you unreasonably refuse to provide information we require to consider your request.</w:t>
      </w:r>
    </w:p>
    <w:p w14:paraId="0D1B3DBF" w14:textId="2C94F236" w:rsidR="001F7995" w:rsidRPr="00AD236B" w:rsidRDefault="004D5D07" w:rsidP="00AD236B">
      <w:pPr>
        <w:pStyle w:val="Numberedsubheading"/>
        <w:jc w:val="both"/>
        <w:rPr>
          <w:rFonts w:ascii="Raleway" w:hAnsi="Raleway"/>
          <w:sz w:val="24"/>
          <w:szCs w:val="24"/>
        </w:rPr>
      </w:pPr>
      <w:r w:rsidRPr="00AD236B">
        <w:rPr>
          <w:rFonts w:ascii="Raleway" w:hAnsi="Raleway"/>
          <w:sz w:val="24"/>
          <w:szCs w:val="24"/>
        </w:rPr>
        <w:t xml:space="preserve">In such circumstances, </w:t>
      </w:r>
      <w:r w:rsidR="001036DD">
        <w:rPr>
          <w:rFonts w:ascii="Raleway" w:hAnsi="Raleway"/>
          <w:sz w:val="24"/>
          <w:szCs w:val="24"/>
        </w:rPr>
        <w:t>the Principal</w:t>
      </w:r>
      <w:r w:rsidRPr="00AD236B">
        <w:rPr>
          <w:rFonts w:ascii="Raleway" w:hAnsi="Raleway"/>
          <w:sz w:val="24"/>
          <w:szCs w:val="24"/>
        </w:rPr>
        <w:t xml:space="preserve"> will write to you confirming that the request has been treated as withdrawn.</w:t>
      </w:r>
    </w:p>
    <w:p w14:paraId="5382ED8D" w14:textId="7C39DF1A" w:rsidR="00F95C4C" w:rsidRPr="00AD236B" w:rsidRDefault="00F95C4C" w:rsidP="00AD236B">
      <w:pPr>
        <w:pStyle w:val="EPMNumberedHeading"/>
        <w:jc w:val="both"/>
        <w:rPr>
          <w:rFonts w:ascii="Raleway" w:hAnsi="Raleway"/>
          <w:sz w:val="24"/>
          <w:szCs w:val="24"/>
        </w:rPr>
      </w:pPr>
      <w:bookmarkStart w:id="16" w:name="_Toc130476631"/>
      <w:r w:rsidRPr="00AD236B">
        <w:rPr>
          <w:rFonts w:ascii="Raleway" w:hAnsi="Raleway"/>
          <w:sz w:val="24"/>
          <w:szCs w:val="24"/>
        </w:rPr>
        <w:t>Making an Informal Flexible Working Request</w:t>
      </w:r>
      <w:bookmarkEnd w:id="16"/>
    </w:p>
    <w:p w14:paraId="60E01D80" w14:textId="6E21554D" w:rsidR="00F95C4C" w:rsidRPr="00AD236B" w:rsidRDefault="00F95C4C" w:rsidP="00AD236B">
      <w:pPr>
        <w:pStyle w:val="Numberedsubheading"/>
        <w:jc w:val="both"/>
        <w:rPr>
          <w:rFonts w:ascii="Raleway" w:hAnsi="Raleway"/>
          <w:sz w:val="24"/>
          <w:szCs w:val="24"/>
        </w:rPr>
      </w:pPr>
      <w:r w:rsidRPr="00AD236B">
        <w:rPr>
          <w:rFonts w:ascii="Raleway" w:hAnsi="Raleway"/>
          <w:sz w:val="24"/>
          <w:szCs w:val="24"/>
        </w:rPr>
        <w:t>Employees who wish to make an informal request for flexible working may make a request to</w:t>
      </w:r>
      <w:r w:rsidR="001036DD">
        <w:rPr>
          <w:rFonts w:ascii="Raleway" w:hAnsi="Raleway"/>
          <w:sz w:val="24"/>
          <w:szCs w:val="24"/>
        </w:rPr>
        <w:t xml:space="preserve"> the Principal </w:t>
      </w:r>
      <w:r w:rsidRPr="00AD236B">
        <w:rPr>
          <w:rFonts w:ascii="Raleway" w:hAnsi="Raleway"/>
          <w:sz w:val="24"/>
          <w:szCs w:val="24"/>
        </w:rPr>
        <w:t>who will consider it according to school educational, business, and operational requirements.</w:t>
      </w:r>
    </w:p>
    <w:p w14:paraId="10D8AB31" w14:textId="2AFCC5F9" w:rsidR="00F95C4C" w:rsidRPr="00AD236B" w:rsidRDefault="00F95C4C" w:rsidP="00AD236B">
      <w:pPr>
        <w:pStyle w:val="Numberedsubheading"/>
        <w:jc w:val="both"/>
        <w:rPr>
          <w:rFonts w:ascii="Raleway" w:hAnsi="Raleway"/>
          <w:sz w:val="24"/>
          <w:szCs w:val="24"/>
        </w:rPr>
      </w:pPr>
      <w:r w:rsidRPr="00AD236B">
        <w:rPr>
          <w:rFonts w:ascii="Raleway" w:hAnsi="Raleway"/>
          <w:sz w:val="24"/>
          <w:szCs w:val="24"/>
        </w:rPr>
        <w:t xml:space="preserve">It will help </w:t>
      </w:r>
      <w:r w:rsidR="001036DD">
        <w:rPr>
          <w:rFonts w:ascii="Raleway" w:hAnsi="Raleway"/>
          <w:sz w:val="24"/>
          <w:szCs w:val="24"/>
        </w:rPr>
        <w:t xml:space="preserve">the Principal </w:t>
      </w:r>
      <w:r w:rsidRPr="00AD236B">
        <w:rPr>
          <w:rFonts w:ascii="Raleway" w:hAnsi="Raleway"/>
          <w:sz w:val="24"/>
          <w:szCs w:val="24"/>
        </w:rPr>
        <w:t>to consider your request if you:</w:t>
      </w:r>
    </w:p>
    <w:p w14:paraId="632C3BA8" w14:textId="7A7640A7" w:rsidR="00F95C4C" w:rsidRPr="00AD236B" w:rsidRDefault="00F95C4C" w:rsidP="00AD236B">
      <w:pPr>
        <w:pStyle w:val="EPMTextstyle"/>
        <w:numPr>
          <w:ilvl w:val="0"/>
          <w:numId w:val="28"/>
        </w:numPr>
        <w:ind w:left="1843" w:hanging="425"/>
        <w:jc w:val="both"/>
        <w:rPr>
          <w:rFonts w:ascii="Raleway" w:hAnsi="Raleway"/>
          <w:sz w:val="24"/>
          <w:szCs w:val="24"/>
        </w:rPr>
      </w:pPr>
      <w:r w:rsidRPr="00AD236B">
        <w:rPr>
          <w:rFonts w:ascii="Raleway" w:hAnsi="Raleway"/>
          <w:sz w:val="24"/>
          <w:szCs w:val="24"/>
        </w:rPr>
        <w:t>make your request in writing and confirm whether you wish any change to your current working pattern to be temporary or permanent;</w:t>
      </w:r>
    </w:p>
    <w:p w14:paraId="10F60F24" w14:textId="331A12F0" w:rsidR="00F95C4C" w:rsidRPr="00AD236B" w:rsidRDefault="00F95C4C" w:rsidP="00AD236B">
      <w:pPr>
        <w:pStyle w:val="EPMTextstyle"/>
        <w:numPr>
          <w:ilvl w:val="0"/>
          <w:numId w:val="28"/>
        </w:numPr>
        <w:ind w:left="1843" w:hanging="425"/>
        <w:jc w:val="both"/>
        <w:rPr>
          <w:rFonts w:ascii="Raleway" w:hAnsi="Raleway"/>
          <w:sz w:val="24"/>
          <w:szCs w:val="24"/>
        </w:rPr>
      </w:pPr>
      <w:r w:rsidRPr="00AD236B">
        <w:rPr>
          <w:rFonts w:ascii="Raleway" w:hAnsi="Raleway"/>
          <w:sz w:val="24"/>
          <w:szCs w:val="24"/>
        </w:rPr>
        <w:t>provide as much information as you can about your current and desired working pattern, including working days, hours and start and finish times, and give the date from which you want your desired working pattern to start;</w:t>
      </w:r>
    </w:p>
    <w:p w14:paraId="51A34D27" w14:textId="77777777" w:rsidR="00C76110" w:rsidRPr="00AD236B" w:rsidRDefault="00C76110" w:rsidP="00AD236B">
      <w:pPr>
        <w:pStyle w:val="EPMNumberedHeading"/>
        <w:jc w:val="both"/>
        <w:rPr>
          <w:rFonts w:ascii="Raleway" w:hAnsi="Raleway"/>
          <w:sz w:val="24"/>
          <w:szCs w:val="24"/>
        </w:rPr>
      </w:pPr>
      <w:bookmarkStart w:id="17" w:name="_Toc130476632"/>
      <w:r w:rsidRPr="00AD236B">
        <w:rPr>
          <w:rFonts w:ascii="Raleway" w:hAnsi="Raleway"/>
          <w:sz w:val="24"/>
          <w:szCs w:val="24"/>
        </w:rPr>
        <w:t>Monitoring and Review of the Policy</w:t>
      </w:r>
      <w:bookmarkEnd w:id="17"/>
    </w:p>
    <w:p w14:paraId="00D3BDD1" w14:textId="6A457C64" w:rsidR="00C76110" w:rsidRPr="00AD236B" w:rsidRDefault="00C76110" w:rsidP="00AD236B">
      <w:pPr>
        <w:pStyle w:val="Numberedsubheading"/>
        <w:jc w:val="both"/>
        <w:rPr>
          <w:rFonts w:ascii="Raleway" w:hAnsi="Raleway"/>
          <w:sz w:val="24"/>
          <w:szCs w:val="24"/>
        </w:rPr>
      </w:pPr>
      <w:r w:rsidRPr="00AD236B">
        <w:rPr>
          <w:rFonts w:ascii="Raleway" w:hAnsi="Raleway"/>
          <w:sz w:val="24"/>
          <w:szCs w:val="24"/>
        </w:rPr>
        <w:t xml:space="preserve">The </w:t>
      </w:r>
      <w:r w:rsidR="001036DD">
        <w:rPr>
          <w:rFonts w:ascii="Raleway" w:hAnsi="Raleway"/>
          <w:sz w:val="24"/>
          <w:szCs w:val="24"/>
        </w:rPr>
        <w:t xml:space="preserve">Principal </w:t>
      </w:r>
      <w:r w:rsidRPr="00AD236B">
        <w:rPr>
          <w:rFonts w:ascii="Raleway" w:hAnsi="Raleway"/>
          <w:sz w:val="24"/>
          <w:szCs w:val="24"/>
        </w:rPr>
        <w:t>is responsible for monitoring the implementation, use and effectiveness of this policy/procedure and will report on these matters annually or more frequently if necessary.</w:t>
      </w:r>
    </w:p>
    <w:p w14:paraId="0A554E38" w14:textId="7669D880" w:rsidR="00503E03" w:rsidRPr="00AD236B" w:rsidRDefault="00C76110" w:rsidP="00AD236B">
      <w:pPr>
        <w:pStyle w:val="Numberedsubheading"/>
        <w:jc w:val="both"/>
        <w:rPr>
          <w:rFonts w:ascii="Raleway" w:hAnsi="Raleway"/>
          <w:sz w:val="24"/>
          <w:szCs w:val="24"/>
        </w:rPr>
      </w:pPr>
      <w:r w:rsidRPr="00AD236B">
        <w:rPr>
          <w:rFonts w:ascii="Raleway" w:hAnsi="Raleway"/>
          <w:sz w:val="24"/>
          <w:szCs w:val="24"/>
        </w:rPr>
        <w:lastRenderedPageBreak/>
        <w:t xml:space="preserve">This policy/procedure will be reviewed by the </w:t>
      </w:r>
      <w:r w:rsidR="00AD236B">
        <w:rPr>
          <w:rFonts w:ascii="Raleway" w:hAnsi="Raleway"/>
          <w:sz w:val="24"/>
          <w:szCs w:val="24"/>
        </w:rPr>
        <w:t>Trustee Board</w:t>
      </w:r>
      <w:r w:rsidRPr="00AD236B">
        <w:rPr>
          <w:rFonts w:ascii="Raleway" w:hAnsi="Raleway"/>
          <w:sz w:val="24"/>
          <w:szCs w:val="24"/>
        </w:rPr>
        <w:t xml:space="preserve"> </w:t>
      </w:r>
      <w:r w:rsidR="001036DD">
        <w:rPr>
          <w:rFonts w:ascii="Raleway" w:hAnsi="Raleway"/>
          <w:sz w:val="24"/>
          <w:szCs w:val="24"/>
        </w:rPr>
        <w:t xml:space="preserve">every five years or more often </w:t>
      </w:r>
      <w:r w:rsidRPr="00AD236B">
        <w:rPr>
          <w:rFonts w:ascii="Raleway" w:hAnsi="Raleway"/>
          <w:sz w:val="24"/>
          <w:szCs w:val="24"/>
        </w:rPr>
        <w:t>as necessary.</w:t>
      </w:r>
    </w:p>
    <w:p w14:paraId="000AD7A9" w14:textId="77777777" w:rsidR="00503E03" w:rsidRPr="00AD236B" w:rsidRDefault="00503E03" w:rsidP="00AD236B">
      <w:pPr>
        <w:jc w:val="both"/>
        <w:rPr>
          <w:rFonts w:ascii="Raleway" w:hAnsi="Raleway" w:cs="Arial"/>
        </w:rPr>
      </w:pPr>
      <w:r w:rsidRPr="00AD236B">
        <w:rPr>
          <w:rFonts w:ascii="Raleway" w:hAnsi="Raleway"/>
        </w:rPr>
        <w:br w:type="page"/>
      </w:r>
    </w:p>
    <w:p w14:paraId="340EA1FF" w14:textId="3BB5EBF0" w:rsidR="00920185" w:rsidRPr="00AD236B" w:rsidRDefault="00920185" w:rsidP="00AD236B">
      <w:pPr>
        <w:pStyle w:val="EPMPageHeading"/>
        <w:jc w:val="both"/>
        <w:rPr>
          <w:rFonts w:ascii="Raleway" w:hAnsi="Raleway"/>
          <w:sz w:val="24"/>
        </w:rPr>
      </w:pPr>
      <w:bookmarkStart w:id="18" w:name="_Toc130476633"/>
      <w:r w:rsidRPr="00AD236B">
        <w:rPr>
          <w:rFonts w:ascii="Raleway" w:hAnsi="Raleway"/>
          <w:sz w:val="24"/>
        </w:rPr>
        <w:lastRenderedPageBreak/>
        <w:t>Appendix A: Interpretation of “Business Reasons”</w:t>
      </w:r>
      <w:bookmarkEnd w:id="18"/>
    </w:p>
    <w:p w14:paraId="52095303" w14:textId="4F1B6251" w:rsidR="00C213A8" w:rsidRPr="00AD236B" w:rsidRDefault="00C213A8" w:rsidP="00AD236B">
      <w:pPr>
        <w:pStyle w:val="EPMTextstyle"/>
        <w:jc w:val="both"/>
        <w:rPr>
          <w:rFonts w:ascii="Raleway" w:hAnsi="Raleway"/>
          <w:sz w:val="24"/>
          <w:szCs w:val="24"/>
        </w:rPr>
      </w:pPr>
      <w:r w:rsidRPr="00AD236B">
        <w:rPr>
          <w:rFonts w:ascii="Raleway" w:hAnsi="Raleway"/>
          <w:sz w:val="24"/>
          <w:szCs w:val="24"/>
        </w:rPr>
        <w:t xml:space="preserve">All decisions will be made on a </w:t>
      </w:r>
      <w:r w:rsidR="00AD3BD3" w:rsidRPr="00AD236B">
        <w:rPr>
          <w:rFonts w:ascii="Raleway" w:hAnsi="Raleway"/>
          <w:sz w:val="24"/>
          <w:szCs w:val="24"/>
        </w:rPr>
        <w:t>case-by-case</w:t>
      </w:r>
      <w:r w:rsidRPr="00AD236B">
        <w:rPr>
          <w:rFonts w:ascii="Raleway" w:hAnsi="Raleway"/>
          <w:sz w:val="24"/>
          <w:szCs w:val="24"/>
        </w:rPr>
        <w:t xml:space="preserve"> basis and those making the decision will consider how the individual request and/or alternatives to this request, can be accommodated alongside the needs of the school.</w:t>
      </w:r>
    </w:p>
    <w:p w14:paraId="4AC271D5" w14:textId="77777777" w:rsidR="00C213A8" w:rsidRPr="00AD236B" w:rsidRDefault="00C213A8" w:rsidP="00AD236B">
      <w:pPr>
        <w:pStyle w:val="EPMTextstyle"/>
        <w:jc w:val="both"/>
        <w:rPr>
          <w:rFonts w:ascii="Raleway" w:hAnsi="Raleway"/>
          <w:sz w:val="24"/>
          <w:szCs w:val="24"/>
        </w:rPr>
      </w:pPr>
      <w:r w:rsidRPr="00AD236B">
        <w:rPr>
          <w:rFonts w:ascii="Raleway" w:hAnsi="Raleway"/>
          <w:sz w:val="24"/>
          <w:szCs w:val="24"/>
        </w:rPr>
        <w:t>If a request to work flexibly is rejected then the school will provide a specific “business reason”, which must be one of the eight stated in the legislation:</w:t>
      </w:r>
    </w:p>
    <w:p w14:paraId="424FDD8E" w14:textId="79884EEB" w:rsidR="000453A6" w:rsidRPr="00AD236B" w:rsidRDefault="000453A6" w:rsidP="00AD236B">
      <w:pPr>
        <w:pStyle w:val="EPMNumberedcopy"/>
        <w:tabs>
          <w:tab w:val="clear" w:pos="284"/>
          <w:tab w:val="left" w:pos="426"/>
        </w:tabs>
        <w:jc w:val="both"/>
        <w:rPr>
          <w:rFonts w:ascii="Raleway" w:hAnsi="Raleway"/>
          <w:sz w:val="24"/>
          <w:szCs w:val="24"/>
        </w:rPr>
      </w:pPr>
      <w:r w:rsidRPr="00AD236B">
        <w:rPr>
          <w:rFonts w:ascii="Raleway" w:hAnsi="Raleway"/>
          <w:sz w:val="24"/>
          <w:szCs w:val="24"/>
        </w:rPr>
        <w:t xml:space="preserve">Burden of additional costs </w:t>
      </w:r>
    </w:p>
    <w:p w14:paraId="0CF3688E" w14:textId="1F238062" w:rsidR="000453A6" w:rsidRPr="00AD236B" w:rsidRDefault="000453A6" w:rsidP="00AD236B">
      <w:pPr>
        <w:pStyle w:val="EPMNumberedcopy"/>
        <w:tabs>
          <w:tab w:val="clear" w:pos="284"/>
          <w:tab w:val="left" w:pos="426"/>
        </w:tabs>
        <w:jc w:val="both"/>
        <w:rPr>
          <w:rFonts w:ascii="Raleway" w:hAnsi="Raleway"/>
          <w:sz w:val="24"/>
          <w:szCs w:val="24"/>
        </w:rPr>
      </w:pPr>
      <w:r w:rsidRPr="00AD236B">
        <w:rPr>
          <w:rFonts w:ascii="Raleway" w:hAnsi="Raleway"/>
          <w:sz w:val="24"/>
          <w:szCs w:val="24"/>
        </w:rPr>
        <w:t xml:space="preserve">Detrimental effect on the ability to meet customer demand </w:t>
      </w:r>
    </w:p>
    <w:p w14:paraId="70FECC80" w14:textId="12E54B2D" w:rsidR="000453A6" w:rsidRPr="00AD236B" w:rsidRDefault="000453A6" w:rsidP="00AD236B">
      <w:pPr>
        <w:pStyle w:val="EPMNumberedcopy"/>
        <w:tabs>
          <w:tab w:val="clear" w:pos="284"/>
          <w:tab w:val="left" w:pos="426"/>
        </w:tabs>
        <w:jc w:val="both"/>
        <w:rPr>
          <w:rFonts w:ascii="Raleway" w:hAnsi="Raleway"/>
          <w:sz w:val="24"/>
          <w:szCs w:val="24"/>
        </w:rPr>
      </w:pPr>
      <w:r w:rsidRPr="00AD236B">
        <w:rPr>
          <w:rFonts w:ascii="Raleway" w:hAnsi="Raleway"/>
          <w:sz w:val="24"/>
          <w:szCs w:val="24"/>
        </w:rPr>
        <w:t xml:space="preserve">Inability to re-organise work among existing staff </w:t>
      </w:r>
    </w:p>
    <w:p w14:paraId="79F83E30" w14:textId="40AF5A64" w:rsidR="000453A6" w:rsidRPr="00AD236B" w:rsidRDefault="000453A6" w:rsidP="00AD236B">
      <w:pPr>
        <w:pStyle w:val="EPMNumberedcopy"/>
        <w:tabs>
          <w:tab w:val="clear" w:pos="284"/>
          <w:tab w:val="left" w:pos="426"/>
        </w:tabs>
        <w:jc w:val="both"/>
        <w:rPr>
          <w:rFonts w:ascii="Raleway" w:hAnsi="Raleway"/>
          <w:sz w:val="24"/>
          <w:szCs w:val="24"/>
        </w:rPr>
      </w:pPr>
      <w:r w:rsidRPr="00AD236B">
        <w:rPr>
          <w:rFonts w:ascii="Raleway" w:hAnsi="Raleway"/>
          <w:sz w:val="24"/>
          <w:szCs w:val="24"/>
        </w:rPr>
        <w:t xml:space="preserve">Inability to recruit additional staff </w:t>
      </w:r>
    </w:p>
    <w:p w14:paraId="4376A2A9" w14:textId="03858E14" w:rsidR="000453A6" w:rsidRPr="00AD236B" w:rsidRDefault="000453A6" w:rsidP="00AD236B">
      <w:pPr>
        <w:pStyle w:val="EPMNumberedcopy"/>
        <w:tabs>
          <w:tab w:val="clear" w:pos="284"/>
          <w:tab w:val="left" w:pos="426"/>
        </w:tabs>
        <w:jc w:val="both"/>
        <w:rPr>
          <w:rFonts w:ascii="Raleway" w:hAnsi="Raleway"/>
          <w:sz w:val="24"/>
          <w:szCs w:val="24"/>
        </w:rPr>
      </w:pPr>
      <w:r w:rsidRPr="00AD236B">
        <w:rPr>
          <w:rFonts w:ascii="Raleway" w:hAnsi="Raleway"/>
          <w:sz w:val="24"/>
          <w:szCs w:val="24"/>
        </w:rPr>
        <w:t xml:space="preserve">Detrimental impact on quality </w:t>
      </w:r>
    </w:p>
    <w:p w14:paraId="394B0489" w14:textId="3C8FF714" w:rsidR="000453A6" w:rsidRPr="00AD236B" w:rsidRDefault="000453A6" w:rsidP="00AD236B">
      <w:pPr>
        <w:pStyle w:val="EPMNumberedcopy"/>
        <w:tabs>
          <w:tab w:val="clear" w:pos="284"/>
          <w:tab w:val="left" w:pos="426"/>
        </w:tabs>
        <w:jc w:val="both"/>
        <w:rPr>
          <w:rFonts w:ascii="Raleway" w:hAnsi="Raleway"/>
          <w:sz w:val="24"/>
          <w:szCs w:val="24"/>
        </w:rPr>
      </w:pPr>
      <w:r w:rsidRPr="00AD236B">
        <w:rPr>
          <w:rFonts w:ascii="Raleway" w:hAnsi="Raleway"/>
          <w:sz w:val="24"/>
          <w:szCs w:val="24"/>
        </w:rPr>
        <w:t xml:space="preserve">Detrimental impact on performance </w:t>
      </w:r>
    </w:p>
    <w:p w14:paraId="0DF9DF21" w14:textId="19355B43" w:rsidR="000453A6" w:rsidRPr="00AD236B" w:rsidRDefault="000453A6" w:rsidP="00AD236B">
      <w:pPr>
        <w:pStyle w:val="EPMNumberedcopy"/>
        <w:tabs>
          <w:tab w:val="clear" w:pos="284"/>
          <w:tab w:val="left" w:pos="426"/>
        </w:tabs>
        <w:jc w:val="both"/>
        <w:rPr>
          <w:rFonts w:ascii="Raleway" w:hAnsi="Raleway"/>
          <w:sz w:val="24"/>
          <w:szCs w:val="24"/>
        </w:rPr>
      </w:pPr>
      <w:r w:rsidRPr="00AD236B">
        <w:rPr>
          <w:rFonts w:ascii="Raleway" w:hAnsi="Raleway"/>
          <w:sz w:val="24"/>
          <w:szCs w:val="24"/>
        </w:rPr>
        <w:t xml:space="preserve">Insufficiency of work during the period the employee proposes to work </w:t>
      </w:r>
    </w:p>
    <w:p w14:paraId="0FEC3A32" w14:textId="15AB36B2" w:rsidR="00920185" w:rsidRPr="00AD236B" w:rsidRDefault="000453A6" w:rsidP="00AD236B">
      <w:pPr>
        <w:pStyle w:val="EPMNumberedcopy"/>
        <w:tabs>
          <w:tab w:val="clear" w:pos="284"/>
          <w:tab w:val="left" w:pos="426"/>
        </w:tabs>
        <w:jc w:val="both"/>
        <w:rPr>
          <w:rFonts w:ascii="Raleway" w:hAnsi="Raleway"/>
          <w:sz w:val="24"/>
          <w:szCs w:val="24"/>
        </w:rPr>
      </w:pPr>
      <w:r w:rsidRPr="00AD236B">
        <w:rPr>
          <w:rFonts w:ascii="Raleway" w:hAnsi="Raleway"/>
          <w:sz w:val="24"/>
          <w:szCs w:val="24"/>
        </w:rPr>
        <w:t>Planned structural changes</w:t>
      </w:r>
    </w:p>
    <w:p w14:paraId="645E0BED" w14:textId="1D55E032" w:rsidR="004A14AA" w:rsidRPr="00AD236B" w:rsidRDefault="00BF46FF" w:rsidP="00AD236B">
      <w:pPr>
        <w:pStyle w:val="EPMTextstyle"/>
        <w:spacing w:before="360"/>
        <w:jc w:val="both"/>
        <w:rPr>
          <w:rFonts w:ascii="Raleway" w:hAnsi="Raleway"/>
          <w:sz w:val="24"/>
          <w:szCs w:val="24"/>
        </w:rPr>
      </w:pPr>
      <w:r w:rsidRPr="00AD236B">
        <w:rPr>
          <w:rFonts w:ascii="Raleway" w:hAnsi="Raleway"/>
          <w:sz w:val="24"/>
          <w:szCs w:val="24"/>
        </w:rPr>
        <w:t xml:space="preserve">The school’s interpretation of the “business reasons” are set out below </w:t>
      </w:r>
      <w:r w:rsidR="007D6227" w:rsidRPr="00AD236B">
        <w:rPr>
          <w:rFonts w:ascii="Raleway" w:hAnsi="Raleway"/>
          <w:sz w:val="24"/>
          <w:szCs w:val="24"/>
        </w:rPr>
        <w:t>to</w:t>
      </w:r>
      <w:r w:rsidRPr="00AD236B">
        <w:rPr>
          <w:rFonts w:ascii="Raleway" w:hAnsi="Raleway"/>
          <w:sz w:val="24"/>
          <w:szCs w:val="24"/>
        </w:rPr>
        <w:t xml:space="preserve"> provide a clearer understanding of the specific circumstances in school.</w:t>
      </w:r>
    </w:p>
    <w:p w14:paraId="761EECC4" w14:textId="77777777" w:rsidR="004A14AA" w:rsidRPr="00AD236B" w:rsidRDefault="004A14AA" w:rsidP="00AD236B">
      <w:pPr>
        <w:jc w:val="both"/>
        <w:rPr>
          <w:rFonts w:ascii="Raleway" w:hAnsi="Raleway" w:cs="Arial"/>
        </w:rPr>
      </w:pPr>
      <w:r w:rsidRPr="00AD236B">
        <w:rPr>
          <w:rFonts w:ascii="Raleway" w:hAnsi="Raleway"/>
        </w:rPr>
        <w:br w:type="page"/>
      </w:r>
    </w:p>
    <w:p w14:paraId="3573D765" w14:textId="160FEBE6" w:rsidR="00FD2845" w:rsidRPr="00AD236B" w:rsidRDefault="00FD2845" w:rsidP="00AD236B">
      <w:pPr>
        <w:pStyle w:val="EPMNumberedcopy"/>
        <w:numPr>
          <w:ilvl w:val="0"/>
          <w:numId w:val="29"/>
        </w:numPr>
        <w:tabs>
          <w:tab w:val="clear" w:pos="284"/>
          <w:tab w:val="clear" w:pos="567"/>
          <w:tab w:val="left" w:pos="993"/>
        </w:tabs>
        <w:ind w:left="567" w:hanging="567"/>
        <w:jc w:val="both"/>
        <w:rPr>
          <w:rFonts w:ascii="Raleway" w:hAnsi="Raleway"/>
          <w:b/>
          <w:bCs/>
          <w:sz w:val="24"/>
          <w:szCs w:val="24"/>
        </w:rPr>
      </w:pPr>
      <w:r w:rsidRPr="00AD236B">
        <w:rPr>
          <w:rFonts w:ascii="Raleway" w:hAnsi="Raleway"/>
          <w:b/>
          <w:bCs/>
          <w:sz w:val="24"/>
          <w:szCs w:val="24"/>
        </w:rPr>
        <w:lastRenderedPageBreak/>
        <w:t>Burden of additional costs</w:t>
      </w:r>
    </w:p>
    <w:p w14:paraId="3B2793F7" w14:textId="5EB31F86" w:rsidR="00BF46FF" w:rsidRPr="00AD236B" w:rsidRDefault="00FD2845" w:rsidP="00AD236B">
      <w:pPr>
        <w:pStyle w:val="EPMTextstyle"/>
        <w:tabs>
          <w:tab w:val="clear" w:pos="284"/>
        </w:tabs>
        <w:spacing w:before="120"/>
        <w:ind w:left="567"/>
        <w:jc w:val="both"/>
        <w:rPr>
          <w:rFonts w:ascii="Raleway" w:hAnsi="Raleway"/>
          <w:sz w:val="24"/>
          <w:szCs w:val="24"/>
        </w:rPr>
      </w:pPr>
      <w:r w:rsidRPr="00AD236B">
        <w:rPr>
          <w:rFonts w:ascii="Raleway" w:hAnsi="Raleway"/>
          <w:sz w:val="24"/>
          <w:szCs w:val="24"/>
        </w:rPr>
        <w:t>It may, in some circumstances, be more costly to employ part time staff rather than full time staff but this would not normally be a key reason for rejecting an application.</w:t>
      </w:r>
    </w:p>
    <w:p w14:paraId="5697416F" w14:textId="7FAD7DDD" w:rsidR="00C9523A" w:rsidRPr="00AD236B" w:rsidRDefault="00C9523A" w:rsidP="00AD236B">
      <w:pPr>
        <w:pStyle w:val="EPMNumberedcopy"/>
        <w:tabs>
          <w:tab w:val="clear" w:pos="284"/>
          <w:tab w:val="clear" w:pos="567"/>
          <w:tab w:val="left" w:pos="709"/>
        </w:tabs>
        <w:ind w:left="567" w:hanging="567"/>
        <w:jc w:val="both"/>
        <w:rPr>
          <w:rFonts w:ascii="Raleway" w:hAnsi="Raleway"/>
          <w:b/>
          <w:bCs/>
          <w:sz w:val="24"/>
          <w:szCs w:val="24"/>
        </w:rPr>
      </w:pPr>
      <w:r w:rsidRPr="00AD236B">
        <w:rPr>
          <w:rFonts w:ascii="Raleway" w:hAnsi="Raleway"/>
          <w:b/>
          <w:bCs/>
          <w:sz w:val="24"/>
          <w:szCs w:val="24"/>
        </w:rPr>
        <w:t>Detrimental effect on the ability to meet customer demand</w:t>
      </w:r>
    </w:p>
    <w:p w14:paraId="18CD37AB" w14:textId="1A29E522" w:rsidR="004A14AA" w:rsidRPr="00AD236B" w:rsidRDefault="00C9523A" w:rsidP="00AD236B">
      <w:pPr>
        <w:pStyle w:val="EPMTextstyle"/>
        <w:tabs>
          <w:tab w:val="clear" w:pos="284"/>
        </w:tabs>
        <w:ind w:left="567"/>
        <w:jc w:val="both"/>
        <w:rPr>
          <w:rFonts w:ascii="Raleway" w:hAnsi="Raleway"/>
          <w:sz w:val="24"/>
          <w:szCs w:val="24"/>
        </w:rPr>
      </w:pPr>
      <w:r w:rsidRPr="00AD236B">
        <w:rPr>
          <w:rFonts w:ascii="Raleway" w:hAnsi="Raleway"/>
          <w:sz w:val="24"/>
          <w:szCs w:val="24"/>
        </w:rPr>
        <w:t xml:space="preserve">The school’s customers are their pupils and parents. It is important that the quality of teaching and learning is not adversely affected by agreeing to flexible working. </w:t>
      </w:r>
      <w:r w:rsidR="007D6227" w:rsidRPr="00AD236B">
        <w:rPr>
          <w:rFonts w:ascii="Raleway" w:hAnsi="Raleway"/>
          <w:sz w:val="24"/>
          <w:szCs w:val="24"/>
        </w:rPr>
        <w:t>The</w:t>
      </w:r>
      <w:r w:rsidRPr="00AD236B">
        <w:rPr>
          <w:rFonts w:ascii="Raleway" w:hAnsi="Raleway"/>
          <w:sz w:val="24"/>
          <w:szCs w:val="24"/>
        </w:rPr>
        <w:t xml:space="preserve"> </w:t>
      </w:r>
      <w:r w:rsidR="007D6227">
        <w:rPr>
          <w:rFonts w:ascii="Raleway" w:hAnsi="Raleway"/>
          <w:sz w:val="24"/>
          <w:szCs w:val="24"/>
        </w:rPr>
        <w:t>Principal w</w:t>
      </w:r>
      <w:r w:rsidRPr="00AD236B">
        <w:rPr>
          <w:rFonts w:ascii="Raleway" w:hAnsi="Raleway"/>
          <w:sz w:val="24"/>
          <w:szCs w:val="24"/>
        </w:rPr>
        <w:t>ill consider the impact on the need to spread the teaching of individual classes over more than one teacher (split classes), pressure on the timetable to fix particular lessons on a reduced number of days in the week. This is particularly the case where the employee is the sole specialist in a subject. In the case of support staff there is a need to ensure that service provision is maintained at a satisfactory level.</w:t>
      </w:r>
    </w:p>
    <w:p w14:paraId="624DD1EE" w14:textId="11009134" w:rsidR="00EA49E2" w:rsidRPr="00AD236B" w:rsidRDefault="00EA49E2" w:rsidP="00AD236B">
      <w:pPr>
        <w:pStyle w:val="EPMNumberedcopy"/>
        <w:tabs>
          <w:tab w:val="clear" w:pos="284"/>
          <w:tab w:val="clear" w:pos="567"/>
          <w:tab w:val="left" w:pos="1276"/>
          <w:tab w:val="left" w:pos="1418"/>
        </w:tabs>
        <w:ind w:left="567" w:hanging="567"/>
        <w:jc w:val="both"/>
        <w:rPr>
          <w:rFonts w:ascii="Raleway" w:hAnsi="Raleway"/>
          <w:b/>
          <w:bCs/>
          <w:sz w:val="24"/>
          <w:szCs w:val="24"/>
        </w:rPr>
      </w:pPr>
      <w:r w:rsidRPr="00AD236B">
        <w:rPr>
          <w:rFonts w:ascii="Raleway" w:hAnsi="Raleway"/>
          <w:b/>
          <w:bCs/>
          <w:sz w:val="24"/>
          <w:szCs w:val="24"/>
        </w:rPr>
        <w:t xml:space="preserve">Inability to re-organise work among existing staff </w:t>
      </w:r>
    </w:p>
    <w:p w14:paraId="66736803" w14:textId="73204A14" w:rsidR="00EA49E2" w:rsidRPr="00AD236B" w:rsidRDefault="00EA49E2" w:rsidP="00AD236B">
      <w:pPr>
        <w:pStyle w:val="EPMTextstyle"/>
        <w:tabs>
          <w:tab w:val="clear" w:pos="284"/>
        </w:tabs>
        <w:ind w:left="567"/>
        <w:jc w:val="both"/>
        <w:rPr>
          <w:rFonts w:ascii="Raleway" w:hAnsi="Raleway"/>
          <w:sz w:val="24"/>
          <w:szCs w:val="24"/>
        </w:rPr>
      </w:pPr>
      <w:r w:rsidRPr="00AD236B">
        <w:rPr>
          <w:rFonts w:ascii="Raleway" w:hAnsi="Raleway"/>
          <w:sz w:val="24"/>
          <w:szCs w:val="24"/>
        </w:rPr>
        <w:t xml:space="preserve">In addition to 2 above, where the employee has leadership or management responsibilities, it is necessary to </w:t>
      </w:r>
      <w:r w:rsidR="007517F4" w:rsidRPr="00AD236B">
        <w:rPr>
          <w:rFonts w:ascii="Raleway" w:hAnsi="Raleway"/>
          <w:sz w:val="24"/>
          <w:szCs w:val="24"/>
        </w:rPr>
        <w:t>consider</w:t>
      </w:r>
      <w:r w:rsidRPr="00AD236B">
        <w:rPr>
          <w:rFonts w:ascii="Raleway" w:hAnsi="Raleway"/>
          <w:sz w:val="24"/>
          <w:szCs w:val="24"/>
        </w:rPr>
        <w:t xml:space="preserve"> the ability of the school to distribute these to other employees at times when the part time member of staff is not working. This may require a job-share or a reduction in the allocated responsibilities. The school may wish to set a minimum contract for a Head of Department, or senior leader, for example. The school will also need to consider whether it is appropriate for a leader or manager to be absent for whole days in the week </w:t>
      </w:r>
      <w:r w:rsidR="007517F4" w:rsidRPr="00AD236B">
        <w:rPr>
          <w:rFonts w:ascii="Raleway" w:hAnsi="Raleway"/>
          <w:sz w:val="24"/>
          <w:szCs w:val="24"/>
        </w:rPr>
        <w:t>because of</w:t>
      </w:r>
      <w:r w:rsidRPr="00AD236B">
        <w:rPr>
          <w:rFonts w:ascii="Raleway" w:hAnsi="Raleway"/>
          <w:sz w:val="24"/>
          <w:szCs w:val="24"/>
        </w:rPr>
        <w:t xml:space="preserve"> flexible working. Unless outstanding circumstances apply, it is expected that employees with leadership or management positions will have a minimum contract of </w:t>
      </w:r>
      <w:r w:rsidR="007517F4">
        <w:rPr>
          <w:rFonts w:ascii="Raleway" w:hAnsi="Raleway"/>
          <w:sz w:val="24"/>
          <w:szCs w:val="24"/>
        </w:rPr>
        <w:t>60</w:t>
      </w:r>
      <w:r w:rsidRPr="00AD236B">
        <w:rPr>
          <w:rFonts w:ascii="Raleway" w:hAnsi="Raleway"/>
          <w:sz w:val="24"/>
          <w:szCs w:val="24"/>
        </w:rPr>
        <w:t>%. In the case of support staff this relates to the percentage of the working week and is applied to the number of weeks contracted to work.</w:t>
      </w:r>
    </w:p>
    <w:p w14:paraId="26D0FDE5" w14:textId="23090E2E" w:rsidR="009A0EAE" w:rsidRPr="00AD236B" w:rsidRDefault="009A0EAE" w:rsidP="00AD236B">
      <w:pPr>
        <w:pStyle w:val="EPMNumberedcopy"/>
        <w:tabs>
          <w:tab w:val="clear" w:pos="284"/>
          <w:tab w:val="left" w:pos="993"/>
        </w:tabs>
        <w:ind w:left="567" w:hanging="567"/>
        <w:jc w:val="both"/>
        <w:rPr>
          <w:rFonts w:ascii="Raleway" w:hAnsi="Raleway"/>
          <w:b/>
          <w:bCs/>
          <w:sz w:val="24"/>
          <w:szCs w:val="24"/>
        </w:rPr>
      </w:pPr>
      <w:r w:rsidRPr="00AD236B">
        <w:rPr>
          <w:rFonts w:ascii="Raleway" w:hAnsi="Raleway"/>
          <w:b/>
          <w:bCs/>
          <w:sz w:val="24"/>
          <w:szCs w:val="24"/>
        </w:rPr>
        <w:t xml:space="preserve">Inability to recruit additional staff </w:t>
      </w:r>
    </w:p>
    <w:p w14:paraId="1128C353" w14:textId="058EA679" w:rsidR="009A0EAE" w:rsidRPr="00AD236B" w:rsidRDefault="009A0EAE" w:rsidP="00AD236B">
      <w:pPr>
        <w:pStyle w:val="EPMTextstyle"/>
        <w:tabs>
          <w:tab w:val="clear" w:pos="284"/>
        </w:tabs>
        <w:ind w:left="567"/>
        <w:jc w:val="both"/>
        <w:rPr>
          <w:rFonts w:ascii="Raleway" w:hAnsi="Raleway"/>
          <w:sz w:val="24"/>
          <w:szCs w:val="24"/>
        </w:rPr>
      </w:pPr>
      <w:r w:rsidRPr="00AD236B">
        <w:rPr>
          <w:rFonts w:ascii="Raleway" w:hAnsi="Raleway"/>
          <w:sz w:val="24"/>
          <w:szCs w:val="24"/>
        </w:rPr>
        <w:t xml:space="preserve">Excellent quality teaching is paramount for raising school standards. It is not always possible to recruit excellent teaching </w:t>
      </w:r>
      <w:r w:rsidR="00965363" w:rsidRPr="00AD236B">
        <w:rPr>
          <w:rFonts w:ascii="Raleway" w:hAnsi="Raleway"/>
          <w:sz w:val="24"/>
          <w:szCs w:val="24"/>
        </w:rPr>
        <w:t>staff,</w:t>
      </w:r>
      <w:r w:rsidRPr="00AD236B">
        <w:rPr>
          <w:rFonts w:ascii="Raleway" w:hAnsi="Raleway"/>
          <w:sz w:val="24"/>
          <w:szCs w:val="24"/>
        </w:rPr>
        <w:t xml:space="preserve"> but the school will make attempts to do so as appropriate. In relation to 3 above, where a job share is required to fulfil the job description, this may only be possible if there is a colleague who is able and willing to undertake a part of the leadership responsibility. Where necessary and appropriate, the school will seek to recruit additional staff.</w:t>
      </w:r>
    </w:p>
    <w:p w14:paraId="25CBDCAA" w14:textId="61240C13" w:rsidR="00CD38BE" w:rsidRPr="00AD236B" w:rsidRDefault="00CD38BE" w:rsidP="00AD236B">
      <w:pPr>
        <w:pStyle w:val="EPMNumberedcopy"/>
        <w:tabs>
          <w:tab w:val="clear" w:pos="284"/>
          <w:tab w:val="left" w:pos="709"/>
        </w:tabs>
        <w:ind w:left="567" w:hanging="567"/>
        <w:jc w:val="both"/>
        <w:rPr>
          <w:rFonts w:ascii="Raleway" w:hAnsi="Raleway"/>
          <w:b/>
          <w:bCs/>
          <w:sz w:val="24"/>
          <w:szCs w:val="24"/>
        </w:rPr>
      </w:pPr>
      <w:r w:rsidRPr="00AD236B">
        <w:rPr>
          <w:rFonts w:ascii="Raleway" w:hAnsi="Raleway"/>
          <w:b/>
          <w:bCs/>
          <w:sz w:val="24"/>
          <w:szCs w:val="24"/>
        </w:rPr>
        <w:t>Detrimental impact on quality</w:t>
      </w:r>
    </w:p>
    <w:p w14:paraId="108E9B2A" w14:textId="6F263AED" w:rsidR="009A0EAE" w:rsidRPr="00AD236B" w:rsidRDefault="00CD38BE" w:rsidP="00AD236B">
      <w:pPr>
        <w:pStyle w:val="EPMTextstyle"/>
        <w:tabs>
          <w:tab w:val="clear" w:pos="284"/>
        </w:tabs>
        <w:ind w:left="567"/>
        <w:jc w:val="both"/>
        <w:rPr>
          <w:rFonts w:ascii="Raleway" w:hAnsi="Raleway"/>
          <w:sz w:val="24"/>
          <w:szCs w:val="24"/>
        </w:rPr>
      </w:pPr>
      <w:r w:rsidRPr="00AD236B">
        <w:rPr>
          <w:rFonts w:ascii="Raleway" w:hAnsi="Raleway"/>
          <w:sz w:val="24"/>
          <w:szCs w:val="24"/>
        </w:rPr>
        <w:t>See section 2 above in relation to the possible impact on the quality of learning and teaching.</w:t>
      </w:r>
    </w:p>
    <w:p w14:paraId="65D435B1" w14:textId="2229E4D5" w:rsidR="006D312D" w:rsidRPr="00AD236B" w:rsidRDefault="006D312D" w:rsidP="00AD236B">
      <w:pPr>
        <w:pStyle w:val="EPMNumberedcopy"/>
        <w:tabs>
          <w:tab w:val="clear" w:pos="284"/>
        </w:tabs>
        <w:ind w:left="567" w:hanging="567"/>
        <w:jc w:val="both"/>
        <w:rPr>
          <w:rFonts w:ascii="Raleway" w:hAnsi="Raleway"/>
          <w:b/>
          <w:bCs/>
          <w:sz w:val="24"/>
          <w:szCs w:val="24"/>
        </w:rPr>
      </w:pPr>
      <w:r w:rsidRPr="00AD236B">
        <w:rPr>
          <w:rFonts w:ascii="Raleway" w:hAnsi="Raleway"/>
          <w:b/>
          <w:bCs/>
          <w:sz w:val="24"/>
          <w:szCs w:val="24"/>
        </w:rPr>
        <w:t xml:space="preserve">Detrimental impact on performance </w:t>
      </w:r>
    </w:p>
    <w:p w14:paraId="191CB4A0" w14:textId="77777777" w:rsidR="006D312D" w:rsidRPr="00AD236B" w:rsidRDefault="006D312D" w:rsidP="00AD236B">
      <w:pPr>
        <w:pStyle w:val="EPMTextstyle"/>
        <w:ind w:left="567"/>
        <w:jc w:val="both"/>
        <w:rPr>
          <w:rFonts w:ascii="Raleway" w:hAnsi="Raleway"/>
          <w:sz w:val="24"/>
          <w:szCs w:val="24"/>
        </w:rPr>
      </w:pPr>
      <w:r w:rsidRPr="00AD236B">
        <w:rPr>
          <w:rFonts w:ascii="Raleway" w:hAnsi="Raleway"/>
          <w:sz w:val="24"/>
          <w:szCs w:val="24"/>
        </w:rPr>
        <w:t xml:space="preserve">Timely marking of pupils’ work is essential for their progress. Pupils’ work must be marked on a regular basis in accordance with the school marking policy. The school recognises that it is potentially difficult for part time teachers to manage the weekly workload of planning and assessment in the classroom. If this difficulty occurs it is likely to have a negative impact on the quality of learning and on other members of staff.  </w:t>
      </w:r>
    </w:p>
    <w:p w14:paraId="28AF87EA" w14:textId="5564D1A1" w:rsidR="00CD38BE" w:rsidRPr="00AD236B" w:rsidRDefault="006D312D" w:rsidP="00AD236B">
      <w:pPr>
        <w:pStyle w:val="EPMTextstyle"/>
        <w:tabs>
          <w:tab w:val="clear" w:pos="284"/>
        </w:tabs>
        <w:ind w:left="567"/>
        <w:jc w:val="both"/>
        <w:rPr>
          <w:rFonts w:ascii="Raleway" w:hAnsi="Raleway"/>
          <w:sz w:val="24"/>
          <w:szCs w:val="24"/>
        </w:rPr>
      </w:pPr>
      <w:r w:rsidRPr="00AD236B">
        <w:rPr>
          <w:rFonts w:ascii="Raleway" w:hAnsi="Raleway"/>
          <w:sz w:val="24"/>
          <w:szCs w:val="24"/>
        </w:rPr>
        <w:t xml:space="preserve">It is the responsibility of part time staff to manage weekly workloads to ensure that there is no detrimental impact on performance. Staff applying for flexible working will be required to detail how they will fulfil the requirements of the part time job </w:t>
      </w:r>
      <w:r w:rsidRPr="00AD236B">
        <w:rPr>
          <w:rFonts w:ascii="Raleway" w:hAnsi="Raleway"/>
          <w:sz w:val="24"/>
          <w:szCs w:val="24"/>
        </w:rPr>
        <w:lastRenderedPageBreak/>
        <w:t>should the request be agreed, and this will be considered before a decision is reached.</w:t>
      </w:r>
    </w:p>
    <w:p w14:paraId="5325D5AE" w14:textId="4B2C65A4" w:rsidR="00182CDA" w:rsidRPr="00AD236B" w:rsidRDefault="00182CDA" w:rsidP="00AD236B">
      <w:pPr>
        <w:pStyle w:val="EPMNumberedcopy"/>
        <w:tabs>
          <w:tab w:val="clear" w:pos="284"/>
          <w:tab w:val="clear" w:pos="567"/>
          <w:tab w:val="left" w:pos="993"/>
        </w:tabs>
        <w:ind w:left="567" w:hanging="567"/>
        <w:jc w:val="both"/>
        <w:rPr>
          <w:rFonts w:ascii="Raleway" w:hAnsi="Raleway"/>
          <w:b/>
          <w:bCs/>
          <w:sz w:val="24"/>
          <w:szCs w:val="24"/>
        </w:rPr>
      </w:pPr>
      <w:r w:rsidRPr="00AD236B">
        <w:rPr>
          <w:rFonts w:ascii="Raleway" w:hAnsi="Raleway"/>
          <w:b/>
          <w:bCs/>
          <w:sz w:val="24"/>
          <w:szCs w:val="24"/>
        </w:rPr>
        <w:t>Insufficiency of work during the period the employee proposes to work</w:t>
      </w:r>
    </w:p>
    <w:p w14:paraId="6D836427" w14:textId="77777777" w:rsidR="00182CDA" w:rsidRPr="00AD236B" w:rsidRDefault="00182CDA" w:rsidP="00AD236B">
      <w:pPr>
        <w:pStyle w:val="EPMTextstyle"/>
        <w:ind w:left="567"/>
        <w:jc w:val="both"/>
        <w:rPr>
          <w:rFonts w:ascii="Raleway" w:hAnsi="Raleway"/>
          <w:sz w:val="24"/>
          <w:szCs w:val="24"/>
        </w:rPr>
      </w:pPr>
      <w:r w:rsidRPr="00AD236B">
        <w:rPr>
          <w:rFonts w:ascii="Raleway" w:hAnsi="Raleway"/>
          <w:sz w:val="24"/>
          <w:szCs w:val="24"/>
        </w:rPr>
        <w:t xml:space="preserve">If more than one member of part time staff requires the same working period, it may be difficult to accommodate all part time staff requests. Whilst individual preferences for working days and times can be considered, the needs of pupils and effective service delivery are paramount. This is particularly an issue where the timetable for teachers requires teams of staff to deliver the curriculum to a pool of pupils. The impact of a part time teacher being absent from school for one day per week may be to pressurise the </w:t>
      </w:r>
      <w:proofErr w:type="spellStart"/>
      <w:r w:rsidRPr="00AD236B">
        <w:rPr>
          <w:rFonts w:ascii="Raleway" w:hAnsi="Raleway"/>
          <w:sz w:val="24"/>
          <w:szCs w:val="24"/>
        </w:rPr>
        <w:t>timetabler</w:t>
      </w:r>
      <w:proofErr w:type="spellEnd"/>
      <w:r w:rsidRPr="00AD236B">
        <w:rPr>
          <w:rFonts w:ascii="Raleway" w:hAnsi="Raleway"/>
          <w:sz w:val="24"/>
          <w:szCs w:val="24"/>
        </w:rPr>
        <w:t xml:space="preserve"> to allocate a predominance of non-teaching periods for others in the team on that day. The extent to which the proposed flexible/part time work pattern affects the work-patterns of the team will be considered before a flexible working application is agreed.</w:t>
      </w:r>
    </w:p>
    <w:p w14:paraId="64A6143E" w14:textId="499E72B0" w:rsidR="00182CDA" w:rsidRPr="00AD236B" w:rsidRDefault="00182CDA" w:rsidP="00AD236B">
      <w:pPr>
        <w:pStyle w:val="EPMNumberedcopy"/>
        <w:tabs>
          <w:tab w:val="clear" w:pos="284"/>
          <w:tab w:val="left" w:pos="993"/>
        </w:tabs>
        <w:ind w:left="567" w:hanging="567"/>
        <w:jc w:val="both"/>
        <w:rPr>
          <w:rFonts w:ascii="Raleway" w:hAnsi="Raleway"/>
          <w:b/>
          <w:bCs/>
          <w:sz w:val="24"/>
          <w:szCs w:val="24"/>
        </w:rPr>
      </w:pPr>
      <w:r w:rsidRPr="00AD236B">
        <w:rPr>
          <w:rFonts w:ascii="Raleway" w:hAnsi="Raleway"/>
          <w:b/>
          <w:bCs/>
          <w:sz w:val="24"/>
          <w:szCs w:val="24"/>
        </w:rPr>
        <w:t>Planned structural changes</w:t>
      </w:r>
    </w:p>
    <w:p w14:paraId="526373E7" w14:textId="563677B7" w:rsidR="00182CDA" w:rsidRPr="00AD236B" w:rsidRDefault="00182CDA" w:rsidP="00AD236B">
      <w:pPr>
        <w:pStyle w:val="EPMTextstyle"/>
        <w:ind w:left="567"/>
        <w:jc w:val="both"/>
        <w:rPr>
          <w:rFonts w:ascii="Raleway" w:hAnsi="Raleway"/>
          <w:sz w:val="24"/>
          <w:szCs w:val="24"/>
        </w:rPr>
      </w:pPr>
      <w:r w:rsidRPr="00AD236B">
        <w:rPr>
          <w:rFonts w:ascii="Raleway" w:hAnsi="Raleway"/>
          <w:sz w:val="24"/>
          <w:szCs w:val="24"/>
        </w:rPr>
        <w:t xml:space="preserve">The school will need to consider the impact on its ability to accommodate flexible working </w:t>
      </w:r>
      <w:r w:rsidR="008F592E" w:rsidRPr="00AD236B">
        <w:rPr>
          <w:rFonts w:ascii="Raleway" w:hAnsi="Raleway"/>
          <w:sz w:val="24"/>
          <w:szCs w:val="24"/>
        </w:rPr>
        <w:t>based on</w:t>
      </w:r>
      <w:r w:rsidRPr="00AD236B">
        <w:rPr>
          <w:rFonts w:ascii="Raleway" w:hAnsi="Raleway"/>
          <w:sz w:val="24"/>
          <w:szCs w:val="24"/>
        </w:rPr>
        <w:t xml:space="preserve"> planned curriculum changes, reduced pupil numbers or changes to the staffing structure. </w:t>
      </w:r>
    </w:p>
    <w:p w14:paraId="4C62358A" w14:textId="32D6DBA0" w:rsidR="00182CDA" w:rsidRPr="00AD236B" w:rsidRDefault="00182CDA" w:rsidP="00AD236B">
      <w:pPr>
        <w:pStyle w:val="EPMNumberedcopy"/>
        <w:tabs>
          <w:tab w:val="clear" w:pos="284"/>
        </w:tabs>
        <w:ind w:left="567" w:hanging="567"/>
        <w:jc w:val="both"/>
        <w:rPr>
          <w:rFonts w:ascii="Raleway" w:hAnsi="Raleway"/>
          <w:b/>
          <w:bCs/>
          <w:sz w:val="24"/>
          <w:szCs w:val="24"/>
        </w:rPr>
      </w:pPr>
      <w:r w:rsidRPr="00AD236B">
        <w:rPr>
          <w:rFonts w:ascii="Raleway" w:hAnsi="Raleway"/>
          <w:b/>
          <w:bCs/>
          <w:sz w:val="24"/>
          <w:szCs w:val="24"/>
        </w:rPr>
        <w:t>Such other ground as the Secretary of State may specify by the regulations</w:t>
      </w:r>
    </w:p>
    <w:p w14:paraId="7C4A0B5A" w14:textId="0A959DF9" w:rsidR="006D312D" w:rsidRPr="00AD236B" w:rsidRDefault="00182CDA" w:rsidP="00AD236B">
      <w:pPr>
        <w:pStyle w:val="EPMTextstyle"/>
        <w:tabs>
          <w:tab w:val="clear" w:pos="284"/>
        </w:tabs>
        <w:ind w:left="567"/>
        <w:jc w:val="both"/>
        <w:rPr>
          <w:rFonts w:ascii="Raleway" w:hAnsi="Raleway"/>
          <w:sz w:val="24"/>
          <w:szCs w:val="24"/>
        </w:rPr>
      </w:pPr>
      <w:r w:rsidRPr="00AD236B">
        <w:rPr>
          <w:rFonts w:ascii="Raleway" w:hAnsi="Raleway"/>
          <w:sz w:val="24"/>
          <w:szCs w:val="24"/>
        </w:rPr>
        <w:t>No such grounds are specified currently.</w:t>
      </w:r>
    </w:p>
    <w:p w14:paraId="28DA101E" w14:textId="6F1AC78E" w:rsidR="008F1CE1" w:rsidRPr="00AD236B" w:rsidRDefault="008F1CE1" w:rsidP="00AD236B">
      <w:pPr>
        <w:jc w:val="both"/>
        <w:rPr>
          <w:rFonts w:ascii="Raleway" w:hAnsi="Raleway" w:cs="Arial"/>
        </w:rPr>
      </w:pPr>
      <w:r w:rsidRPr="00AD236B">
        <w:rPr>
          <w:rFonts w:ascii="Raleway" w:hAnsi="Raleway"/>
        </w:rPr>
        <w:br w:type="page"/>
      </w:r>
    </w:p>
    <w:p w14:paraId="4D4F4603" w14:textId="288B8703" w:rsidR="00204835" w:rsidRPr="00AD236B" w:rsidRDefault="00204835" w:rsidP="00AD236B">
      <w:pPr>
        <w:pStyle w:val="EPMPageHeading"/>
        <w:jc w:val="both"/>
        <w:rPr>
          <w:rFonts w:ascii="Raleway" w:hAnsi="Raleway"/>
          <w:sz w:val="24"/>
        </w:rPr>
      </w:pPr>
      <w:bookmarkStart w:id="19" w:name="_Toc525555031"/>
      <w:bookmarkStart w:id="20" w:name="_Toc130476634"/>
      <w:r w:rsidRPr="00AD236B">
        <w:rPr>
          <w:rFonts w:ascii="Raleway" w:hAnsi="Raleway"/>
          <w:sz w:val="24"/>
        </w:rPr>
        <w:lastRenderedPageBreak/>
        <w:t>Appendix B</w:t>
      </w:r>
      <w:r w:rsidR="00AD3BD3" w:rsidRPr="00AD236B">
        <w:rPr>
          <w:rFonts w:ascii="Raleway" w:hAnsi="Raleway"/>
          <w:sz w:val="24"/>
        </w:rPr>
        <w:t xml:space="preserve">: </w:t>
      </w:r>
      <w:r w:rsidRPr="00AD236B">
        <w:rPr>
          <w:rFonts w:ascii="Raleway" w:hAnsi="Raleway"/>
          <w:sz w:val="24"/>
        </w:rPr>
        <w:t>Form to Request Flexible Working</w:t>
      </w:r>
      <w:bookmarkEnd w:id="19"/>
      <w:bookmarkEnd w:id="20"/>
    </w:p>
    <w:p w14:paraId="753DBB73" w14:textId="77777777" w:rsidR="00204835" w:rsidRPr="00AD236B" w:rsidRDefault="00204835" w:rsidP="00AD236B">
      <w:pPr>
        <w:pStyle w:val="EPMSubheading2"/>
        <w:jc w:val="both"/>
        <w:rPr>
          <w:rFonts w:ascii="Raleway" w:hAnsi="Raleway"/>
          <w:sz w:val="24"/>
          <w:szCs w:val="24"/>
        </w:rPr>
      </w:pPr>
      <w:bookmarkStart w:id="21" w:name="_Toc525555032"/>
      <w:r w:rsidRPr="00AD236B">
        <w:rPr>
          <w:rFonts w:ascii="Raleway" w:hAnsi="Raleway"/>
          <w:sz w:val="24"/>
          <w:szCs w:val="24"/>
        </w:rPr>
        <w:t>Note to the employee</w:t>
      </w:r>
      <w:bookmarkEnd w:id="21"/>
    </w:p>
    <w:p w14:paraId="5C4D2D3A" w14:textId="77777777" w:rsidR="00204835" w:rsidRPr="00AD236B" w:rsidRDefault="00204835" w:rsidP="00AD236B">
      <w:pPr>
        <w:pStyle w:val="EPMTextstyle"/>
        <w:jc w:val="both"/>
        <w:rPr>
          <w:rFonts w:ascii="Raleway" w:hAnsi="Raleway"/>
          <w:sz w:val="24"/>
          <w:szCs w:val="24"/>
        </w:rPr>
      </w:pPr>
      <w:r w:rsidRPr="00AD236B">
        <w:rPr>
          <w:rFonts w:ascii="Raleway" w:hAnsi="Raleway"/>
          <w:sz w:val="24"/>
          <w:szCs w:val="24"/>
        </w:rPr>
        <w:t xml:space="preserve">You can use this form to make an application to work flexibly under the right provided in law. Before completing this form, you should first read the Flexible Working Policy and Appendix A carefully and check that you are eligible to make a request. </w:t>
      </w:r>
    </w:p>
    <w:p w14:paraId="17CCED0E" w14:textId="4A6D91E7" w:rsidR="00204835" w:rsidRPr="00AD236B" w:rsidRDefault="00204835" w:rsidP="00AD236B">
      <w:pPr>
        <w:pStyle w:val="EPMTextstyle"/>
        <w:jc w:val="both"/>
        <w:rPr>
          <w:rFonts w:ascii="Raleway" w:hAnsi="Raleway"/>
          <w:sz w:val="24"/>
          <w:szCs w:val="24"/>
        </w:rPr>
      </w:pPr>
      <w:r w:rsidRPr="00AD236B">
        <w:rPr>
          <w:rFonts w:ascii="Raleway" w:hAnsi="Raleway"/>
          <w:sz w:val="24"/>
          <w:szCs w:val="24"/>
        </w:rPr>
        <w:t xml:space="preserve">You should note that it may take several weeks to consider your request and allow for discussion and meetings between us and further time for implementation where a flexible working pattern change is agreed to. You should therefore ensure that you submit your application to </w:t>
      </w:r>
      <w:r w:rsidR="008F592E">
        <w:rPr>
          <w:rFonts w:ascii="Raleway" w:hAnsi="Raleway"/>
          <w:sz w:val="24"/>
          <w:szCs w:val="24"/>
        </w:rPr>
        <w:t>the Principal</w:t>
      </w:r>
      <w:r w:rsidRPr="00AD236B">
        <w:rPr>
          <w:rFonts w:ascii="Raleway" w:hAnsi="Raleway"/>
          <w:sz w:val="24"/>
          <w:szCs w:val="24"/>
        </w:rPr>
        <w:t xml:space="preserve"> well in advance of the date you wish the request to take effect.</w:t>
      </w:r>
    </w:p>
    <w:p w14:paraId="2BAEE38A" w14:textId="5B597068" w:rsidR="00204835" w:rsidRPr="00AD236B" w:rsidRDefault="00204835" w:rsidP="00AD236B">
      <w:pPr>
        <w:pStyle w:val="EPMTextstyle"/>
        <w:jc w:val="both"/>
        <w:rPr>
          <w:rFonts w:ascii="Raleway" w:hAnsi="Raleway"/>
          <w:sz w:val="24"/>
          <w:szCs w:val="24"/>
        </w:rPr>
      </w:pPr>
      <w:r w:rsidRPr="00AD236B">
        <w:rPr>
          <w:rFonts w:ascii="Raleway" w:hAnsi="Raleway"/>
          <w:sz w:val="24"/>
          <w:szCs w:val="24"/>
        </w:rPr>
        <w:t>It will help us to consider your request if you provide as much information as you can about your desired working pattern. It is important that you complete all the questions as otherwise your application may not be valid. Once you have completed the form, you should immediately forward it to</w:t>
      </w:r>
      <w:r w:rsidR="00627A87">
        <w:rPr>
          <w:rFonts w:ascii="Raleway" w:hAnsi="Raleway"/>
          <w:sz w:val="24"/>
          <w:szCs w:val="24"/>
        </w:rPr>
        <w:t xml:space="preserve"> the Principal. Y</w:t>
      </w:r>
      <w:r w:rsidRPr="00AD236B">
        <w:rPr>
          <w:rFonts w:ascii="Raleway" w:hAnsi="Raleway"/>
          <w:sz w:val="24"/>
          <w:szCs w:val="24"/>
        </w:rPr>
        <w:t xml:space="preserve">ou might want to keep a copy for your own records. We will then have 28 </w:t>
      </w:r>
      <w:r w:rsidR="00627A87">
        <w:rPr>
          <w:rFonts w:ascii="Raleway" w:hAnsi="Raleway"/>
          <w:sz w:val="24"/>
          <w:szCs w:val="24"/>
        </w:rPr>
        <w:t xml:space="preserve">working </w:t>
      </w:r>
      <w:r w:rsidRPr="00AD236B">
        <w:rPr>
          <w:rFonts w:ascii="Raleway" w:hAnsi="Raleway"/>
          <w:sz w:val="24"/>
          <w:szCs w:val="24"/>
        </w:rPr>
        <w:t>days after the day your application is received in which to arrange a meeting with you to discuss your request. If the request is granted, this will normally be a permanent change to your terms and conditions unless otherwise agreed.</w:t>
      </w:r>
    </w:p>
    <w:p w14:paraId="0BD375FF" w14:textId="77777777" w:rsidR="00773FA2" w:rsidRPr="00AD236B" w:rsidRDefault="00773FA2" w:rsidP="00AD236B">
      <w:pPr>
        <w:pStyle w:val="EPMNumberedcopy"/>
        <w:numPr>
          <w:ilvl w:val="0"/>
          <w:numId w:val="32"/>
        </w:numPr>
        <w:tabs>
          <w:tab w:val="clear" w:pos="284"/>
          <w:tab w:val="clear" w:pos="567"/>
          <w:tab w:val="left" w:pos="1134"/>
        </w:tabs>
        <w:ind w:left="567" w:hanging="567"/>
        <w:jc w:val="both"/>
        <w:rPr>
          <w:rFonts w:ascii="Raleway" w:hAnsi="Raleway" w:cs="Arial"/>
          <w:b/>
          <w:bCs/>
          <w:sz w:val="24"/>
          <w:szCs w:val="24"/>
        </w:rPr>
      </w:pPr>
      <w:r w:rsidRPr="00AD236B">
        <w:rPr>
          <w:rFonts w:ascii="Raleway" w:hAnsi="Raleway" w:cs="Arial"/>
          <w:b/>
          <w:bCs/>
          <w:sz w:val="24"/>
          <w:szCs w:val="24"/>
        </w:rPr>
        <w:t>Personal Details</w:t>
      </w:r>
    </w:p>
    <w:p w14:paraId="4A626FC2" w14:textId="77777777" w:rsidR="00773FA2" w:rsidRPr="00AD236B" w:rsidRDefault="00773FA2" w:rsidP="00AD236B">
      <w:pPr>
        <w:pStyle w:val="EPMTextstyle"/>
        <w:ind w:left="567"/>
        <w:jc w:val="both"/>
        <w:rPr>
          <w:rFonts w:ascii="Raleway" w:hAnsi="Raleway"/>
          <w:b/>
          <w:bCs/>
          <w:sz w:val="24"/>
          <w:szCs w:val="24"/>
        </w:rPr>
      </w:pPr>
      <w:r w:rsidRPr="00AD236B">
        <w:rPr>
          <w:rFonts w:ascii="Raleway" w:hAnsi="Raleway"/>
          <w:b/>
          <w:bCs/>
          <w:sz w:val="24"/>
          <w:szCs w:val="24"/>
        </w:rPr>
        <w:t>Name:</w:t>
      </w:r>
    </w:p>
    <w:p w14:paraId="3D664130" w14:textId="77777777" w:rsidR="00773FA2" w:rsidRPr="00AD236B" w:rsidRDefault="00773FA2" w:rsidP="00AD236B">
      <w:pPr>
        <w:pStyle w:val="EPMTextstyle"/>
        <w:ind w:left="567"/>
        <w:jc w:val="both"/>
        <w:rPr>
          <w:rFonts w:ascii="Raleway" w:hAnsi="Raleway"/>
          <w:b/>
          <w:bCs/>
          <w:sz w:val="24"/>
          <w:szCs w:val="24"/>
        </w:rPr>
      </w:pPr>
      <w:r w:rsidRPr="00AD236B">
        <w:rPr>
          <w:rFonts w:ascii="Raleway" w:hAnsi="Raleway"/>
          <w:b/>
          <w:bCs/>
          <w:sz w:val="24"/>
          <w:szCs w:val="24"/>
        </w:rPr>
        <w:t>Job Title:</w:t>
      </w:r>
    </w:p>
    <w:p w14:paraId="3DCA1110" w14:textId="77777777" w:rsidR="00381A68" w:rsidRPr="00AD236B" w:rsidRDefault="00381A68" w:rsidP="00AD236B">
      <w:pPr>
        <w:pStyle w:val="EPMTextstyle"/>
        <w:ind w:left="567"/>
        <w:jc w:val="both"/>
        <w:rPr>
          <w:rFonts w:ascii="Raleway" w:hAnsi="Raleway"/>
          <w:sz w:val="24"/>
          <w:szCs w:val="24"/>
        </w:rPr>
      </w:pPr>
      <w:r w:rsidRPr="00AD236B">
        <w:rPr>
          <w:rFonts w:ascii="Raleway" w:hAnsi="Raleway"/>
          <w:sz w:val="24"/>
          <w:szCs w:val="24"/>
        </w:rPr>
        <w:t xml:space="preserve">I would like to apply to work a flexible working pattern that is different to my current working pattern under my right provided under The Children and Families Act 2014. I confirm I meet each of the eligibility criteria as follows: </w:t>
      </w:r>
    </w:p>
    <w:p w14:paraId="0BFD677C" w14:textId="1AF40B85" w:rsidR="00381A68" w:rsidRPr="00AD236B" w:rsidRDefault="00E740F1" w:rsidP="00AD236B">
      <w:pPr>
        <w:pStyle w:val="EPMTextstyle"/>
        <w:ind w:left="567"/>
        <w:jc w:val="both"/>
        <w:rPr>
          <w:rFonts w:ascii="Raleway" w:hAnsi="Raleway"/>
          <w:sz w:val="24"/>
          <w:szCs w:val="24"/>
        </w:rPr>
      </w:pPr>
      <w:r w:rsidRPr="00AD236B">
        <w:rPr>
          <w:rFonts w:ascii="Raleway" w:hAnsi="Raleway"/>
          <w:sz w:val="24"/>
          <w:szCs w:val="24"/>
        </w:rPr>
        <w:t xml:space="preserve">Please tick the box below if this applies to you. </w:t>
      </w:r>
      <w:r w:rsidR="00381A68" w:rsidRPr="00AD236B">
        <w:rPr>
          <w:rFonts w:ascii="Raleway" w:hAnsi="Raleway"/>
          <w:sz w:val="24"/>
          <w:szCs w:val="24"/>
        </w:rPr>
        <w:t>If you are unable to tick</w:t>
      </w:r>
      <w:r w:rsidRPr="00AD236B">
        <w:rPr>
          <w:rFonts w:ascii="Raleway" w:hAnsi="Raleway"/>
          <w:sz w:val="24"/>
          <w:szCs w:val="24"/>
        </w:rPr>
        <w:t xml:space="preserve"> the</w:t>
      </w:r>
      <w:r w:rsidR="00381A68" w:rsidRPr="00AD236B">
        <w:rPr>
          <w:rFonts w:ascii="Raleway" w:hAnsi="Raleway"/>
          <w:sz w:val="24"/>
          <w:szCs w:val="24"/>
        </w:rPr>
        <w:t xml:space="preserve"> </w:t>
      </w:r>
      <w:r w:rsidR="00AC6C6D" w:rsidRPr="00AD236B">
        <w:rPr>
          <w:rFonts w:ascii="Raleway" w:hAnsi="Raleway"/>
          <w:sz w:val="24"/>
          <w:szCs w:val="24"/>
        </w:rPr>
        <w:t>box,</w:t>
      </w:r>
      <w:r w:rsidR="00381A68" w:rsidRPr="00AD236B">
        <w:rPr>
          <w:rFonts w:ascii="Raleway" w:hAnsi="Raleway"/>
          <w:sz w:val="24"/>
          <w:szCs w:val="24"/>
        </w:rPr>
        <w:t xml:space="preserve"> then you do not qualify to make a </w:t>
      </w:r>
      <w:r w:rsidRPr="00AD236B">
        <w:rPr>
          <w:rFonts w:ascii="Raleway" w:hAnsi="Raleway"/>
          <w:sz w:val="24"/>
          <w:szCs w:val="24"/>
        </w:rPr>
        <w:t xml:space="preserve">formal </w:t>
      </w:r>
      <w:r w:rsidR="00381A68" w:rsidRPr="00AD236B">
        <w:rPr>
          <w:rFonts w:ascii="Raleway" w:hAnsi="Raleway"/>
          <w:sz w:val="24"/>
          <w:szCs w:val="24"/>
        </w:rPr>
        <w:t xml:space="preserve">request to work flexibly under the statutory procedure. This does not mean that your request may not be considered, but you should explore this separately under paragraph 11 of the policy. </w:t>
      </w:r>
    </w:p>
    <w:p w14:paraId="79182A8B" w14:textId="7E6D21B5" w:rsidR="00E336D3" w:rsidRPr="00AD236B" w:rsidRDefault="00000000" w:rsidP="00AD236B">
      <w:pPr>
        <w:pStyle w:val="EPMTextstyle"/>
        <w:ind w:left="567"/>
        <w:jc w:val="both"/>
        <w:rPr>
          <w:rFonts w:ascii="Raleway" w:hAnsi="Raleway"/>
          <w:sz w:val="24"/>
          <w:szCs w:val="24"/>
        </w:rPr>
      </w:pPr>
      <w:sdt>
        <w:sdtPr>
          <w:rPr>
            <w:rFonts w:ascii="Raleway" w:hAnsi="Raleway"/>
            <w:sz w:val="24"/>
            <w:szCs w:val="24"/>
          </w:rPr>
          <w:id w:val="1753702687"/>
          <w14:checkbox>
            <w14:checked w14:val="0"/>
            <w14:checkedState w14:val="2612" w14:font="MS Gothic"/>
            <w14:uncheckedState w14:val="2610" w14:font="MS Gothic"/>
          </w14:checkbox>
        </w:sdtPr>
        <w:sdtContent>
          <w:r w:rsidR="0098560C" w:rsidRPr="00AD236B">
            <w:rPr>
              <w:rFonts w:ascii="Segoe UI Symbol" w:eastAsia="MS Gothic" w:hAnsi="Segoe UI Symbol" w:cs="Segoe UI Symbol"/>
              <w:sz w:val="24"/>
              <w:szCs w:val="24"/>
            </w:rPr>
            <w:t>☐</w:t>
          </w:r>
        </w:sdtContent>
      </w:sdt>
      <w:r w:rsidR="0098560C" w:rsidRPr="00AD236B">
        <w:rPr>
          <w:rFonts w:ascii="Raleway" w:hAnsi="Raleway"/>
          <w:sz w:val="24"/>
          <w:szCs w:val="24"/>
        </w:rPr>
        <w:t xml:space="preserve">  </w:t>
      </w:r>
      <w:r w:rsidR="00AD35F2" w:rsidRPr="00AD236B">
        <w:rPr>
          <w:rFonts w:ascii="Raleway" w:hAnsi="Raleway"/>
          <w:sz w:val="24"/>
          <w:szCs w:val="24"/>
        </w:rPr>
        <w:t xml:space="preserve">Including this, my current application, </w:t>
      </w:r>
      <w:r w:rsidR="00E336D3" w:rsidRPr="00AD236B">
        <w:rPr>
          <w:rFonts w:ascii="Raleway" w:hAnsi="Raleway"/>
          <w:sz w:val="24"/>
          <w:szCs w:val="24"/>
        </w:rPr>
        <w:t xml:space="preserve">I have not made </w:t>
      </w:r>
      <w:r w:rsidR="00605194" w:rsidRPr="00AD236B">
        <w:rPr>
          <w:rFonts w:ascii="Raleway" w:hAnsi="Raleway"/>
          <w:sz w:val="24"/>
          <w:szCs w:val="24"/>
        </w:rPr>
        <w:t xml:space="preserve">more than </w:t>
      </w:r>
      <w:r w:rsidR="00933087" w:rsidRPr="00AD236B">
        <w:rPr>
          <w:rFonts w:ascii="Raleway" w:hAnsi="Raleway"/>
          <w:sz w:val="24"/>
          <w:szCs w:val="24"/>
        </w:rPr>
        <w:t>two formal</w:t>
      </w:r>
      <w:r w:rsidR="00E336D3" w:rsidRPr="00AD236B">
        <w:rPr>
          <w:rFonts w:ascii="Raleway" w:hAnsi="Raleway"/>
          <w:sz w:val="24"/>
          <w:szCs w:val="24"/>
        </w:rPr>
        <w:t xml:space="preserve"> request</w:t>
      </w:r>
      <w:r w:rsidR="00605194" w:rsidRPr="00AD236B">
        <w:rPr>
          <w:rFonts w:ascii="Raleway" w:hAnsi="Raleway"/>
          <w:sz w:val="24"/>
          <w:szCs w:val="24"/>
        </w:rPr>
        <w:t>s</w:t>
      </w:r>
      <w:r w:rsidR="00E336D3" w:rsidRPr="00AD236B">
        <w:rPr>
          <w:rFonts w:ascii="Raleway" w:hAnsi="Raleway"/>
          <w:sz w:val="24"/>
          <w:szCs w:val="24"/>
        </w:rPr>
        <w:t xml:space="preserve"> to work flexibly under this right during the past 12 months</w:t>
      </w:r>
    </w:p>
    <w:p w14:paraId="2F251E58" w14:textId="499671BE" w:rsidR="00E336D3" w:rsidRPr="00AD236B" w:rsidRDefault="00E336D3" w:rsidP="00AD236B">
      <w:pPr>
        <w:pStyle w:val="EPMTextstyle"/>
        <w:ind w:left="567"/>
        <w:jc w:val="both"/>
        <w:rPr>
          <w:rFonts w:ascii="Raleway" w:hAnsi="Raleway"/>
          <w:sz w:val="24"/>
          <w:szCs w:val="24"/>
        </w:rPr>
      </w:pPr>
      <w:r w:rsidRPr="00AD236B">
        <w:rPr>
          <w:rFonts w:ascii="Raleway" w:hAnsi="Raleway"/>
          <w:sz w:val="24"/>
          <w:szCs w:val="24"/>
        </w:rPr>
        <w:t>Date of any previous request to work flexibly under this right:</w:t>
      </w:r>
    </w:p>
    <w:p w14:paraId="2B967226" w14:textId="5F318675" w:rsidR="0098560C" w:rsidRPr="00AD236B" w:rsidRDefault="0098560C" w:rsidP="00AD236B">
      <w:pPr>
        <w:pStyle w:val="EPMTextstyle"/>
        <w:ind w:left="567"/>
        <w:jc w:val="both"/>
        <w:rPr>
          <w:rFonts w:ascii="Raleway" w:hAnsi="Raleway"/>
          <w:sz w:val="24"/>
          <w:szCs w:val="24"/>
        </w:rPr>
      </w:pPr>
    </w:p>
    <w:p w14:paraId="68033E63" w14:textId="479A9340" w:rsidR="00B91D90" w:rsidRPr="00AD236B" w:rsidRDefault="00363335" w:rsidP="00AD236B">
      <w:pPr>
        <w:pStyle w:val="EPMNumberedcopy"/>
        <w:numPr>
          <w:ilvl w:val="0"/>
          <w:numId w:val="0"/>
        </w:numPr>
        <w:ind w:left="357" w:hanging="357"/>
        <w:jc w:val="both"/>
        <w:rPr>
          <w:rFonts w:ascii="Raleway" w:hAnsi="Raleway" w:cs="Arial"/>
          <w:b/>
          <w:bCs/>
          <w:sz w:val="24"/>
          <w:szCs w:val="24"/>
        </w:rPr>
      </w:pPr>
      <w:r w:rsidRPr="00AD236B">
        <w:rPr>
          <w:rFonts w:ascii="Raleway" w:hAnsi="Raleway" w:cs="Arial"/>
          <w:b/>
          <w:bCs/>
          <w:sz w:val="24"/>
          <w:szCs w:val="24"/>
        </w:rPr>
        <w:t>2a.</w:t>
      </w:r>
      <w:r w:rsidRPr="00AD236B">
        <w:rPr>
          <w:rFonts w:ascii="Raleway" w:hAnsi="Raleway" w:cs="Arial"/>
          <w:b/>
          <w:bCs/>
          <w:sz w:val="24"/>
          <w:szCs w:val="24"/>
        </w:rPr>
        <w:tab/>
      </w:r>
      <w:r w:rsidRPr="00AD236B">
        <w:rPr>
          <w:rFonts w:ascii="Raleway" w:hAnsi="Raleway" w:cs="Arial"/>
          <w:b/>
          <w:bCs/>
          <w:sz w:val="24"/>
          <w:szCs w:val="24"/>
        </w:rPr>
        <w:tab/>
      </w:r>
      <w:r w:rsidR="00A95152" w:rsidRPr="00AD236B">
        <w:rPr>
          <w:rFonts w:ascii="Raleway" w:hAnsi="Raleway" w:cs="Arial"/>
          <w:b/>
          <w:bCs/>
          <w:sz w:val="24"/>
          <w:szCs w:val="24"/>
        </w:rPr>
        <w:t>Describe your current working pattern (days/hours/times worked):</w:t>
      </w:r>
    </w:p>
    <w:p w14:paraId="100FCBBB" w14:textId="51A01CA1" w:rsidR="00B91D90" w:rsidRPr="00AD236B" w:rsidRDefault="00B91D90" w:rsidP="00AD236B">
      <w:pPr>
        <w:pStyle w:val="EPMNumberedcopy"/>
        <w:numPr>
          <w:ilvl w:val="0"/>
          <w:numId w:val="0"/>
        </w:numPr>
        <w:tabs>
          <w:tab w:val="clear" w:pos="284"/>
        </w:tabs>
        <w:ind w:left="567"/>
        <w:jc w:val="both"/>
        <w:rPr>
          <w:rFonts w:ascii="Raleway" w:hAnsi="Raleway" w:cs="Arial"/>
          <w:b/>
          <w:bCs/>
          <w:sz w:val="24"/>
          <w:szCs w:val="24"/>
        </w:rPr>
      </w:pPr>
    </w:p>
    <w:p w14:paraId="0677334B" w14:textId="7574AA02" w:rsidR="00B91D90" w:rsidRPr="00AD236B" w:rsidRDefault="00B91D90" w:rsidP="00AD236B">
      <w:pPr>
        <w:pStyle w:val="EPMNumberedcopy"/>
        <w:numPr>
          <w:ilvl w:val="0"/>
          <w:numId w:val="0"/>
        </w:numPr>
        <w:tabs>
          <w:tab w:val="clear" w:pos="284"/>
        </w:tabs>
        <w:ind w:left="567"/>
        <w:jc w:val="both"/>
        <w:rPr>
          <w:rFonts w:ascii="Raleway" w:hAnsi="Raleway" w:cs="Arial"/>
          <w:b/>
          <w:bCs/>
          <w:sz w:val="24"/>
          <w:szCs w:val="24"/>
        </w:rPr>
      </w:pPr>
    </w:p>
    <w:p w14:paraId="17AB0724" w14:textId="0CCC4579" w:rsidR="00886B63" w:rsidRPr="00AD236B" w:rsidRDefault="00886B63" w:rsidP="00AD236B">
      <w:pPr>
        <w:pStyle w:val="EPMNumberedcopy"/>
        <w:numPr>
          <w:ilvl w:val="0"/>
          <w:numId w:val="0"/>
        </w:numPr>
        <w:tabs>
          <w:tab w:val="clear" w:pos="284"/>
          <w:tab w:val="clear" w:pos="851"/>
        </w:tabs>
        <w:ind w:left="567" w:hanging="567"/>
        <w:jc w:val="both"/>
        <w:rPr>
          <w:rFonts w:ascii="Raleway" w:hAnsi="Raleway" w:cs="Arial"/>
          <w:b/>
          <w:sz w:val="24"/>
          <w:szCs w:val="24"/>
        </w:rPr>
      </w:pPr>
      <w:r w:rsidRPr="00AD236B">
        <w:rPr>
          <w:rFonts w:ascii="Raleway" w:hAnsi="Raleway" w:cs="Arial"/>
          <w:b/>
          <w:sz w:val="24"/>
          <w:szCs w:val="24"/>
        </w:rPr>
        <w:t>2b.</w:t>
      </w:r>
      <w:r w:rsidRPr="00AD236B">
        <w:rPr>
          <w:rFonts w:ascii="Raleway" w:hAnsi="Raleway" w:cs="Arial"/>
          <w:b/>
          <w:sz w:val="24"/>
          <w:szCs w:val="24"/>
        </w:rPr>
        <w:tab/>
        <w:t>Describe the working pattern you would like to work in future (days/hours/times worked):</w:t>
      </w:r>
    </w:p>
    <w:p w14:paraId="3C6C0B06" w14:textId="46973DA2" w:rsidR="00886B63" w:rsidRPr="00AD236B" w:rsidRDefault="00886B63" w:rsidP="00AD236B">
      <w:pPr>
        <w:pStyle w:val="EPMNumberedcopy"/>
        <w:numPr>
          <w:ilvl w:val="0"/>
          <w:numId w:val="0"/>
        </w:numPr>
        <w:tabs>
          <w:tab w:val="clear" w:pos="284"/>
        </w:tabs>
        <w:ind w:left="567"/>
        <w:jc w:val="both"/>
        <w:rPr>
          <w:rFonts w:ascii="Raleway" w:hAnsi="Raleway" w:cs="Arial"/>
          <w:b/>
          <w:sz w:val="24"/>
          <w:szCs w:val="24"/>
        </w:rPr>
      </w:pPr>
    </w:p>
    <w:p w14:paraId="33244785" w14:textId="77777777" w:rsidR="0084495F" w:rsidRPr="00AD236B" w:rsidRDefault="0084495F" w:rsidP="00AD236B">
      <w:pPr>
        <w:pStyle w:val="EPMNumberedcopy"/>
        <w:numPr>
          <w:ilvl w:val="0"/>
          <w:numId w:val="0"/>
        </w:numPr>
        <w:tabs>
          <w:tab w:val="clear" w:pos="284"/>
        </w:tabs>
        <w:ind w:left="567"/>
        <w:jc w:val="both"/>
        <w:rPr>
          <w:rFonts w:ascii="Raleway" w:hAnsi="Raleway" w:cs="Arial"/>
          <w:b/>
          <w:sz w:val="24"/>
          <w:szCs w:val="24"/>
        </w:rPr>
      </w:pPr>
    </w:p>
    <w:p w14:paraId="5E21A0E1" w14:textId="09AC03E4" w:rsidR="0084495F" w:rsidRPr="00AD236B" w:rsidRDefault="0084495F" w:rsidP="00AD236B">
      <w:pPr>
        <w:jc w:val="both"/>
        <w:rPr>
          <w:rFonts w:ascii="Raleway" w:hAnsi="Raleway" w:cs="Arial"/>
          <w:b/>
          <w:bCs/>
        </w:rPr>
      </w:pPr>
      <w:r w:rsidRPr="00AD236B">
        <w:rPr>
          <w:rFonts w:ascii="Raleway" w:hAnsi="Raleway" w:cs="Arial"/>
          <w:b/>
          <w:bCs/>
        </w:rPr>
        <w:br w:type="page"/>
      </w:r>
    </w:p>
    <w:p w14:paraId="271E0AF6" w14:textId="5E12A7D1" w:rsidR="00886B63" w:rsidRPr="00AD236B" w:rsidRDefault="00CB6BAB" w:rsidP="00AD236B">
      <w:pPr>
        <w:pStyle w:val="EPMNumberedcopy"/>
        <w:numPr>
          <w:ilvl w:val="0"/>
          <w:numId w:val="0"/>
        </w:numPr>
        <w:tabs>
          <w:tab w:val="clear" w:pos="284"/>
        </w:tabs>
        <w:ind w:left="357" w:hanging="357"/>
        <w:jc w:val="both"/>
        <w:rPr>
          <w:rFonts w:ascii="Raleway" w:hAnsi="Raleway" w:cs="Arial"/>
          <w:b/>
          <w:sz w:val="24"/>
          <w:szCs w:val="24"/>
        </w:rPr>
      </w:pPr>
      <w:r w:rsidRPr="00AD236B">
        <w:rPr>
          <w:rFonts w:ascii="Raleway" w:hAnsi="Raleway" w:cs="Arial"/>
          <w:b/>
          <w:sz w:val="24"/>
          <w:szCs w:val="24"/>
        </w:rPr>
        <w:lastRenderedPageBreak/>
        <w:t>2c.</w:t>
      </w:r>
      <w:r w:rsidRPr="00AD236B">
        <w:rPr>
          <w:rFonts w:ascii="Raleway" w:hAnsi="Raleway" w:cs="Arial"/>
          <w:b/>
          <w:sz w:val="24"/>
          <w:szCs w:val="24"/>
        </w:rPr>
        <w:tab/>
      </w:r>
      <w:r w:rsidRPr="00AD236B">
        <w:rPr>
          <w:rFonts w:ascii="Raleway" w:hAnsi="Raleway" w:cs="Arial"/>
          <w:b/>
          <w:sz w:val="24"/>
          <w:szCs w:val="24"/>
        </w:rPr>
        <w:tab/>
        <w:t>I would like this working pattern to commence from:</w:t>
      </w:r>
    </w:p>
    <w:p w14:paraId="0CBCF843" w14:textId="5BF49F2A" w:rsidR="00CB6BAB" w:rsidRPr="00AD236B" w:rsidRDefault="00CB6BAB" w:rsidP="00AD236B">
      <w:pPr>
        <w:pStyle w:val="EPMNumberedcopy"/>
        <w:numPr>
          <w:ilvl w:val="0"/>
          <w:numId w:val="0"/>
        </w:numPr>
        <w:tabs>
          <w:tab w:val="clear" w:pos="284"/>
        </w:tabs>
        <w:ind w:left="567"/>
        <w:jc w:val="both"/>
        <w:rPr>
          <w:rFonts w:ascii="Raleway" w:hAnsi="Raleway" w:cs="Arial"/>
          <w:b/>
          <w:sz w:val="24"/>
          <w:szCs w:val="24"/>
        </w:rPr>
      </w:pPr>
    </w:p>
    <w:p w14:paraId="528B0432" w14:textId="3A2CC842" w:rsidR="00CB6BAB" w:rsidRPr="00AD236B" w:rsidRDefault="00CB6BAB" w:rsidP="00AD236B">
      <w:pPr>
        <w:pStyle w:val="EPMNumberedcopy"/>
        <w:numPr>
          <w:ilvl w:val="0"/>
          <w:numId w:val="0"/>
        </w:numPr>
        <w:tabs>
          <w:tab w:val="clear" w:pos="284"/>
        </w:tabs>
        <w:ind w:left="567"/>
        <w:jc w:val="both"/>
        <w:rPr>
          <w:rFonts w:ascii="Raleway" w:hAnsi="Raleway" w:cs="Arial"/>
          <w:b/>
          <w:sz w:val="24"/>
          <w:szCs w:val="24"/>
        </w:rPr>
      </w:pPr>
    </w:p>
    <w:p w14:paraId="05619116" w14:textId="77777777" w:rsidR="002154FB" w:rsidRPr="00AD236B" w:rsidRDefault="002154FB" w:rsidP="00AD236B">
      <w:pPr>
        <w:spacing w:after="600"/>
        <w:jc w:val="both"/>
        <w:rPr>
          <w:rFonts w:ascii="Raleway" w:hAnsi="Raleway" w:cs="Arial"/>
          <w:b/>
        </w:rPr>
      </w:pPr>
      <w:r w:rsidRPr="00AD236B">
        <w:rPr>
          <w:rFonts w:ascii="Raleway" w:hAnsi="Raleway" w:cs="Arial"/>
          <w:b/>
        </w:rPr>
        <w:t>Signed:</w:t>
      </w:r>
      <w:r w:rsidRPr="00AD236B">
        <w:rPr>
          <w:rFonts w:ascii="Raleway" w:hAnsi="Raleway" w:cs="Arial"/>
          <w:b/>
        </w:rPr>
        <w:tab/>
      </w:r>
      <w:r w:rsidRPr="00AD236B">
        <w:rPr>
          <w:rFonts w:ascii="Raleway" w:hAnsi="Raleway" w:cs="Arial"/>
          <w:b/>
        </w:rPr>
        <w:tab/>
      </w:r>
      <w:r w:rsidRPr="00AD236B">
        <w:rPr>
          <w:rFonts w:ascii="Raleway" w:hAnsi="Raleway" w:cs="Arial"/>
          <w:b/>
        </w:rPr>
        <w:tab/>
      </w:r>
      <w:r w:rsidRPr="00AD236B">
        <w:rPr>
          <w:rFonts w:ascii="Raleway" w:hAnsi="Raleway" w:cs="Arial"/>
          <w:b/>
        </w:rPr>
        <w:tab/>
      </w:r>
      <w:r w:rsidRPr="00AD236B">
        <w:rPr>
          <w:rFonts w:ascii="Raleway" w:hAnsi="Raleway" w:cs="Arial"/>
          <w:b/>
        </w:rPr>
        <w:tab/>
      </w:r>
      <w:r w:rsidRPr="00AD236B">
        <w:rPr>
          <w:rFonts w:ascii="Raleway" w:hAnsi="Raleway" w:cs="Arial"/>
          <w:b/>
        </w:rPr>
        <w:tab/>
        <w:t>Date:</w:t>
      </w:r>
    </w:p>
    <w:p w14:paraId="0B07AA13" w14:textId="14828737" w:rsidR="002154FB" w:rsidRPr="00AD236B" w:rsidRDefault="002154FB" w:rsidP="00AD236B">
      <w:pPr>
        <w:spacing w:after="120"/>
        <w:jc w:val="both"/>
        <w:rPr>
          <w:rFonts w:ascii="Raleway" w:hAnsi="Raleway" w:cs="Arial"/>
        </w:rPr>
      </w:pPr>
      <w:r w:rsidRPr="00AD236B">
        <w:rPr>
          <w:rFonts w:ascii="Raleway" w:hAnsi="Raleway" w:cs="Arial"/>
        </w:rPr>
        <w:t xml:space="preserve">- - - - - - - - - - - - - - - - - -  - - - - - - - - - - - - - - - - - - - - - - - - - - - - - </w:t>
      </w:r>
      <w:r w:rsidR="008F792E" w:rsidRPr="00AD236B">
        <w:rPr>
          <w:rFonts w:ascii="Raleway" w:hAnsi="Raleway" w:cs="Arial"/>
        </w:rPr>
        <w:t>- - - - - - -- - - - - - -</w:t>
      </w:r>
    </w:p>
    <w:p w14:paraId="1E75ED2B" w14:textId="77777777" w:rsidR="0045617F" w:rsidRPr="00AD236B" w:rsidRDefault="0045617F" w:rsidP="00AD236B">
      <w:pPr>
        <w:pStyle w:val="EPMPageHeading"/>
        <w:spacing w:before="480"/>
        <w:jc w:val="both"/>
        <w:rPr>
          <w:rFonts w:ascii="Raleway" w:hAnsi="Raleway"/>
          <w:sz w:val="24"/>
        </w:rPr>
      </w:pPr>
      <w:bookmarkStart w:id="22" w:name="_Toc525555033"/>
      <w:bookmarkStart w:id="23" w:name="_Toc130476635"/>
      <w:r w:rsidRPr="00AD236B">
        <w:rPr>
          <w:rFonts w:ascii="Raleway" w:hAnsi="Raleway"/>
          <w:sz w:val="24"/>
        </w:rPr>
        <w:t>Return slip</w:t>
      </w:r>
      <w:bookmarkEnd w:id="22"/>
      <w:bookmarkEnd w:id="23"/>
    </w:p>
    <w:p w14:paraId="1A32F190" w14:textId="6435D590" w:rsidR="00214FEC" w:rsidRPr="00AD236B" w:rsidRDefault="007A0182" w:rsidP="00AD236B">
      <w:pPr>
        <w:pStyle w:val="EPMNumberedcopy"/>
        <w:numPr>
          <w:ilvl w:val="0"/>
          <w:numId w:val="0"/>
        </w:numPr>
        <w:tabs>
          <w:tab w:val="clear" w:pos="284"/>
          <w:tab w:val="clear" w:pos="851"/>
          <w:tab w:val="left" w:pos="1276"/>
        </w:tabs>
        <w:spacing w:before="480"/>
        <w:jc w:val="both"/>
        <w:rPr>
          <w:rFonts w:ascii="Raleway" w:hAnsi="Raleway"/>
          <w:b/>
          <w:bCs/>
          <w:sz w:val="24"/>
          <w:szCs w:val="24"/>
        </w:rPr>
      </w:pPr>
      <w:r w:rsidRPr="00AD236B">
        <w:rPr>
          <w:rFonts w:ascii="Raleway" w:hAnsi="Raleway"/>
          <w:noProof/>
          <w:sz w:val="24"/>
          <w:szCs w:val="24"/>
          <w:lang w:eastAsia="en-GB"/>
        </w:rPr>
        <mc:AlternateContent>
          <mc:Choice Requires="wps">
            <w:drawing>
              <wp:anchor distT="45720" distB="45720" distL="114300" distR="114300" simplePos="0" relativeHeight="251660290" behindDoc="0" locked="0" layoutInCell="1" allowOverlap="1" wp14:anchorId="004ED620" wp14:editId="45C703C9">
                <wp:simplePos x="0" y="0"/>
                <wp:positionH relativeFrom="margin">
                  <wp:posOffset>-635</wp:posOffset>
                </wp:positionH>
                <wp:positionV relativeFrom="paragraph">
                  <wp:posOffset>450215</wp:posOffset>
                </wp:positionV>
                <wp:extent cx="6271260" cy="2209800"/>
                <wp:effectExtent l="0" t="0" r="152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1260" cy="2209800"/>
                        </a:xfrm>
                        <a:prstGeom prst="rect">
                          <a:avLst/>
                        </a:prstGeom>
                        <a:solidFill>
                          <a:srgbClr val="FFFFFF"/>
                        </a:solidFill>
                        <a:ln w="9525">
                          <a:solidFill>
                            <a:srgbClr val="3B597B"/>
                          </a:solidFill>
                          <a:miter lim="800000"/>
                          <a:headEnd/>
                          <a:tailEnd/>
                        </a:ln>
                      </wps:spPr>
                      <wps:txbx>
                        <w:txbxContent>
                          <w:p w14:paraId="4BD8AC85" w14:textId="77777777" w:rsidR="007A0182" w:rsidRDefault="007A0182" w:rsidP="00F32613">
                            <w:pPr>
                              <w:pStyle w:val="EPMTextstyle"/>
                              <w:spacing w:before="120"/>
                            </w:pPr>
                            <w:r w:rsidRPr="00B95E33">
                              <w:rPr>
                                <w:b/>
                                <w:sz w:val="24"/>
                                <w:szCs w:val="24"/>
                              </w:rPr>
                              <w:t>Confirmation of Receipt</w:t>
                            </w:r>
                            <w:r>
                              <w:t xml:space="preserve"> (to be completed and returned to the employee)</w:t>
                            </w:r>
                          </w:p>
                          <w:p w14:paraId="525F41FB" w14:textId="77777777" w:rsidR="007A0182" w:rsidRDefault="007A0182" w:rsidP="007A0182">
                            <w:pPr>
                              <w:pStyle w:val="EPMTextstyle"/>
                            </w:pPr>
                            <w:r>
                              <w:t>Dear</w:t>
                            </w:r>
                          </w:p>
                          <w:p w14:paraId="2B7327F5" w14:textId="77777777" w:rsidR="007A0182" w:rsidRDefault="007A0182" w:rsidP="007A0182">
                            <w:pPr>
                              <w:pStyle w:val="EPMTextstyle"/>
                            </w:pPr>
                            <w:r>
                              <w:t>I confirm that I received your request to change your work pattern on:</w:t>
                            </w:r>
                          </w:p>
                          <w:p w14:paraId="7BD09973" w14:textId="77777777" w:rsidR="007A0182" w:rsidRDefault="007A0182" w:rsidP="007A0182">
                            <w:pPr>
                              <w:pStyle w:val="EPMTextstyle"/>
                            </w:pPr>
                            <w:r>
                              <w:t>I shall be arranging a meeting to discuss your application within 28 working days following this date. In the meantime, you might want to consider whether you would like a workplace colleague or trade union representative to accompany you to the meeting.</w:t>
                            </w:r>
                          </w:p>
                          <w:p w14:paraId="4D4EA5BA" w14:textId="4698010A" w:rsidR="007A0182" w:rsidRDefault="007A0182" w:rsidP="00F32613">
                            <w:pPr>
                              <w:pStyle w:val="EPMTextstyle"/>
                              <w:tabs>
                                <w:tab w:val="clear" w:pos="6804"/>
                                <w:tab w:val="left" w:pos="5529"/>
                              </w:tabs>
                              <w:spacing w:before="480"/>
                            </w:pPr>
                            <w:r>
                              <w:t xml:space="preserve">Signed: </w:t>
                            </w:r>
                            <w:r>
                              <w:tab/>
                            </w:r>
                            <w:r>
                              <w:tab/>
                              <w:t>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4ED620" id="Text Box 2" o:spid="_x0000_s1027" type="#_x0000_t202" style="position:absolute;left:0;text-align:left;margin-left:-.05pt;margin-top:35.45pt;width:493.8pt;height:174pt;z-index:25166029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" strokecolor="#3b597b">
                <v:textbox>
                  <w:txbxContent>
                    <w:p w14:paraId="4BD8AC85" w14:textId="77777777" w:rsidR="007A0182" w:rsidRDefault="007A0182" w:rsidP="00F32613">
                      <w:pPr>
                        <w:pStyle w:val="EPMTextstyle"/>
                        <w:spacing w:before="120"/>
                      </w:pPr>
                      <w:r w:rsidRPr="00B95E33">
                        <w:rPr>
                          <w:b/>
                          <w:sz w:val="24"/>
                          <w:szCs w:val="24"/>
                        </w:rPr>
                        <w:t>Confirmation of Receipt</w:t>
                      </w:r>
                      <w:r>
                        <w:t xml:space="preserve"> (to be completed and returned to the employee)</w:t>
                      </w:r>
                    </w:p>
                    <w:p w14:paraId="525F41FB" w14:textId="77777777" w:rsidR="007A0182" w:rsidRDefault="007A0182" w:rsidP="007A0182">
                      <w:pPr>
                        <w:pStyle w:val="EPMTextstyle"/>
                      </w:pPr>
                      <w:r>
                        <w:t>Dear</w:t>
                      </w:r>
                    </w:p>
                    <w:p w14:paraId="2B7327F5" w14:textId="77777777" w:rsidR="007A0182" w:rsidRDefault="007A0182" w:rsidP="007A0182">
                      <w:pPr>
                        <w:pStyle w:val="EPMTextstyle"/>
                      </w:pPr>
                      <w:r>
                        <w:t>I confirm that I received your request to change your work pattern on:</w:t>
                      </w:r>
                    </w:p>
                    <w:p w14:paraId="7BD09973" w14:textId="77777777" w:rsidR="007A0182" w:rsidRDefault="007A0182" w:rsidP="007A0182">
                      <w:pPr>
                        <w:pStyle w:val="EPMTextstyle"/>
                      </w:pPr>
                      <w:r>
                        <w:t>I shall be arranging a meeting to discuss your application within 28 working days following this date. In the meantime, you might want to consider whether you would like a workplace colleague or trade union representative to accompany you to the meeting.</w:t>
                      </w:r>
                    </w:p>
                    <w:p w14:paraId="4D4EA5BA" w14:textId="4698010A" w:rsidR="007A0182" w:rsidRDefault="007A0182" w:rsidP="00F32613">
                      <w:pPr>
                        <w:pStyle w:val="EPMTextstyle"/>
                        <w:tabs>
                          <w:tab w:val="clear" w:pos="6804"/>
                          <w:tab w:val="left" w:pos="5529"/>
                        </w:tabs>
                        <w:spacing w:before="480"/>
                      </w:pPr>
                      <w:r>
                        <w:t xml:space="preserve">Signed: </w:t>
                      </w:r>
                      <w:r>
                        <w:tab/>
                      </w:r>
                      <w:r>
                        <w:tab/>
                        <w:t>Date:</w:t>
                      </w:r>
                    </w:p>
                  </w:txbxContent>
                </v:textbox>
                <w10:wrap type="square" anchorx="margin"/>
              </v:shape>
            </w:pict>
          </mc:Fallback>
        </mc:AlternateContent>
      </w:r>
    </w:p>
    <w:sectPr w:rsidR="00214FEC" w:rsidRPr="00AD236B" w:rsidSect="00D8069B">
      <w:headerReference w:type="default" r:id="rId15"/>
      <w:footerReference w:type="default" r:id="rId16"/>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F7FC5" w14:textId="77777777" w:rsidR="00F029E1" w:rsidRDefault="00F029E1" w:rsidP="002C1565">
      <w:r>
        <w:separator/>
      </w:r>
    </w:p>
  </w:endnote>
  <w:endnote w:type="continuationSeparator" w:id="0">
    <w:p w14:paraId="76E66DB8" w14:textId="77777777" w:rsidR="00F029E1" w:rsidRDefault="00F029E1" w:rsidP="002C1565">
      <w:r>
        <w:continuationSeparator/>
      </w:r>
    </w:p>
  </w:endnote>
  <w:endnote w:type="continuationNotice" w:id="1">
    <w:p w14:paraId="4B1F58D0" w14:textId="77777777" w:rsidR="00F029E1" w:rsidRDefault="00F029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sz w:val="16"/>
        <w:szCs w:val="16"/>
      </w:rPr>
      <w:id w:val="402569588"/>
      <w:docPartObj>
        <w:docPartGallery w:val="Page Numbers (Bottom of Page)"/>
        <w:docPartUnique/>
      </w:docPartObj>
    </w:sdt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072EE" w14:textId="77777777" w:rsidR="00F029E1" w:rsidRDefault="00F029E1" w:rsidP="002C1565">
      <w:r>
        <w:separator/>
      </w:r>
    </w:p>
  </w:footnote>
  <w:footnote w:type="continuationSeparator" w:id="0">
    <w:p w14:paraId="381960B6" w14:textId="77777777" w:rsidR="00F029E1" w:rsidRDefault="00F029E1" w:rsidP="002C1565">
      <w:r>
        <w:continuationSeparator/>
      </w:r>
    </w:p>
  </w:footnote>
  <w:footnote w:type="continuationNotice" w:id="1">
    <w:p w14:paraId="56BD9992" w14:textId="77777777" w:rsidR="00F029E1" w:rsidRDefault="00F029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A2248" w14:textId="6AE2C393" w:rsidR="00F13DD1" w:rsidRPr="00274850" w:rsidRDefault="00F13DD1" w:rsidP="002748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49BC"/>
    <w:multiLevelType w:val="multilevel"/>
    <w:tmpl w:val="D9DA22D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29409B"/>
    <w:multiLevelType w:val="hybridMultilevel"/>
    <w:tmpl w:val="845417F6"/>
    <w:lvl w:ilvl="0" w:tplc="08090017">
      <w:start w:val="1"/>
      <w:numFmt w:val="lowerLetter"/>
      <w:lvlText w:val="%1)"/>
      <w:lvlJc w:val="left"/>
      <w:pPr>
        <w:ind w:left="1429" w:hanging="360"/>
      </w:pPr>
    </w:lvl>
    <w:lvl w:ilvl="1" w:tplc="08090019">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0C32F67"/>
    <w:multiLevelType w:val="hybridMultilevel"/>
    <w:tmpl w:val="98E63B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29B7"/>
    <w:multiLevelType w:val="hybridMultilevel"/>
    <w:tmpl w:val="7A64E0CA"/>
    <w:lvl w:ilvl="0" w:tplc="323CB98C">
      <w:start w:val="1"/>
      <w:numFmt w:val="decimal"/>
      <w:pStyle w:val="EPMNumberedcopy"/>
      <w:lvlText w:val="%1."/>
      <w:lvlJc w:val="left"/>
      <w:pPr>
        <w:ind w:left="360" w:hanging="360"/>
      </w:pPr>
      <w:rPr>
        <w:rFonts w:ascii="Arial" w:hAnsi="Arial" w:cs="Arial" w:hint="default"/>
        <w:b/>
        <w:bCs w:val="0"/>
        <w:i w:val="0"/>
        <w:color w:val="auto"/>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7" w15:restartNumberingAfterBreak="0">
    <w:nsid w:val="18C9063D"/>
    <w:multiLevelType w:val="hybridMultilevel"/>
    <w:tmpl w:val="E040A3B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E17B3A"/>
    <w:multiLevelType w:val="hybridMultilevel"/>
    <w:tmpl w:val="747EA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DC22D4"/>
    <w:multiLevelType w:val="hybridMultilevel"/>
    <w:tmpl w:val="91E223E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1F2E4F89"/>
    <w:multiLevelType w:val="hybridMultilevel"/>
    <w:tmpl w:val="F7087D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6C7113"/>
    <w:multiLevelType w:val="multilevel"/>
    <w:tmpl w:val="BEB2568A"/>
    <w:lvl w:ilvl="0">
      <w:start w:val="1"/>
      <w:numFmt w:val="decimal"/>
      <w:pStyle w:val="Sectionheading"/>
      <w:lvlText w:val="%1."/>
      <w:lvlJc w:val="left"/>
      <w:pPr>
        <w:ind w:left="900" w:hanging="360"/>
      </w:pPr>
      <w:rPr>
        <w:color w:val="1381BE"/>
      </w:rPr>
    </w:lvl>
    <w:lvl w:ilvl="1">
      <w:start w:val="1"/>
      <w:numFmt w:val="decimal"/>
      <w:pStyle w:val="Section-Level2"/>
      <w:lvlText w:val="%1.%2."/>
      <w:lvlJc w:val="left"/>
      <w:pPr>
        <w:ind w:left="792" w:hanging="432"/>
      </w:pPr>
      <w:rPr>
        <w:color w:val="2F3033"/>
      </w:r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A17C41"/>
    <w:multiLevelType w:val="hybridMultilevel"/>
    <w:tmpl w:val="39B8B306"/>
    <w:lvl w:ilvl="0" w:tplc="08090017">
      <w:start w:val="1"/>
      <w:numFmt w:val="lowerLetter"/>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8"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D0660F"/>
    <w:multiLevelType w:val="hybridMultilevel"/>
    <w:tmpl w:val="71A0A916"/>
    <w:lvl w:ilvl="0" w:tplc="4F284232">
      <w:start w:val="1"/>
      <w:numFmt w:val="decimal"/>
      <w:pStyle w:val="Numbered"/>
      <w:lvlText w:val="%1."/>
      <w:lvlJc w:val="left"/>
      <w:pPr>
        <w:ind w:left="720" w:hanging="360"/>
      </w:pPr>
      <w:rPr>
        <w:rFonts w:hint="default"/>
        <w:color w:val="2F30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7F1B6C"/>
    <w:multiLevelType w:val="hybridMultilevel"/>
    <w:tmpl w:val="5E402F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3"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C11E42"/>
    <w:multiLevelType w:val="hybridMultilevel"/>
    <w:tmpl w:val="202EDA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8"/>
  </w:num>
  <w:num w:numId="2" w16cid:durableId="711030619">
    <w:abstractNumId w:val="6"/>
  </w:num>
  <w:num w:numId="3" w16cid:durableId="103813671">
    <w:abstractNumId w:val="22"/>
  </w:num>
  <w:num w:numId="4" w16cid:durableId="89013151">
    <w:abstractNumId w:val="5"/>
  </w:num>
  <w:num w:numId="5" w16cid:durableId="644162832">
    <w:abstractNumId w:val="19"/>
  </w:num>
  <w:num w:numId="6" w16cid:durableId="187183596">
    <w:abstractNumId w:val="3"/>
  </w:num>
  <w:num w:numId="7" w16cid:durableId="437262740">
    <w:abstractNumId w:val="25"/>
  </w:num>
  <w:num w:numId="8" w16cid:durableId="1341465054">
    <w:abstractNumId w:val="10"/>
  </w:num>
  <w:num w:numId="9" w16cid:durableId="1704594928">
    <w:abstractNumId w:val="4"/>
  </w:num>
  <w:num w:numId="10" w16cid:durableId="335232619">
    <w:abstractNumId w:val="15"/>
  </w:num>
  <w:num w:numId="11" w16cid:durableId="1631205653">
    <w:abstractNumId w:val="12"/>
  </w:num>
  <w:num w:numId="12" w16cid:durableId="1082607134">
    <w:abstractNumId w:val="0"/>
  </w:num>
  <w:num w:numId="13" w16cid:durableId="766342601">
    <w:abstractNumId w:val="14"/>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23"/>
  </w:num>
  <w:num w:numId="19" w16cid:durableId="2119907222">
    <w:abstractNumId w:val="13"/>
  </w:num>
  <w:num w:numId="20" w16cid:durableId="1781100564">
    <w:abstractNumId w:val="21"/>
  </w:num>
  <w:num w:numId="21" w16cid:durableId="17659875">
    <w:abstractNumId w:val="1"/>
  </w:num>
  <w:num w:numId="22" w16cid:durableId="266818148">
    <w:abstractNumId w:val="16"/>
  </w:num>
  <w:num w:numId="23" w16cid:durableId="602421745">
    <w:abstractNumId w:val="9"/>
  </w:num>
  <w:num w:numId="24" w16cid:durableId="1850874614">
    <w:abstractNumId w:val="2"/>
  </w:num>
  <w:num w:numId="25" w16cid:durableId="768740176">
    <w:abstractNumId w:val="11"/>
  </w:num>
  <w:num w:numId="26" w16cid:durableId="2004165762">
    <w:abstractNumId w:val="17"/>
  </w:num>
  <w:num w:numId="27" w16cid:durableId="1741513968">
    <w:abstractNumId w:val="7"/>
  </w:num>
  <w:num w:numId="28" w16cid:durableId="1696926502">
    <w:abstractNumId w:val="24"/>
  </w:num>
  <w:num w:numId="29" w16cid:durableId="1813250456">
    <w:abstractNumId w:val="4"/>
    <w:lvlOverride w:ilvl="0">
      <w:startOverride w:val="1"/>
    </w:lvlOverride>
  </w:num>
  <w:num w:numId="30" w16cid:durableId="1806895063">
    <w:abstractNumId w:val="20"/>
  </w:num>
  <w:num w:numId="31" w16cid:durableId="1916234645">
    <w:abstractNumId w:val="20"/>
    <w:lvlOverride w:ilvl="0">
      <w:startOverride w:val="1"/>
    </w:lvlOverride>
  </w:num>
  <w:num w:numId="32" w16cid:durableId="1663846565">
    <w:abstractNumId w:val="4"/>
    <w:lvlOverride w:ilvl="0">
      <w:startOverride w:val="1"/>
    </w:lvlOverride>
  </w:num>
  <w:num w:numId="33" w16cid:durableId="1994597395">
    <w:abstractNumId w:val="8"/>
  </w:num>
  <w:num w:numId="34" w16cid:durableId="1353804796">
    <w:abstractNumId w:val="4"/>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32A2"/>
    <w:rsid w:val="000269CA"/>
    <w:rsid w:val="00044A11"/>
    <w:rsid w:val="000453A6"/>
    <w:rsid w:val="0004555D"/>
    <w:rsid w:val="000516BA"/>
    <w:rsid w:val="000615AA"/>
    <w:rsid w:val="0007406E"/>
    <w:rsid w:val="00074A02"/>
    <w:rsid w:val="00086C85"/>
    <w:rsid w:val="000A68CD"/>
    <w:rsid w:val="000A69A2"/>
    <w:rsid w:val="000A7D76"/>
    <w:rsid w:val="000C3D4D"/>
    <w:rsid w:val="000D1CA6"/>
    <w:rsid w:val="000D26FC"/>
    <w:rsid w:val="000E74DD"/>
    <w:rsid w:val="000E77C6"/>
    <w:rsid w:val="000F0751"/>
    <w:rsid w:val="0010096E"/>
    <w:rsid w:val="001036DD"/>
    <w:rsid w:val="00105E6D"/>
    <w:rsid w:val="001071FF"/>
    <w:rsid w:val="0012399B"/>
    <w:rsid w:val="00125654"/>
    <w:rsid w:val="00135C92"/>
    <w:rsid w:val="00136437"/>
    <w:rsid w:val="001366AA"/>
    <w:rsid w:val="001372BA"/>
    <w:rsid w:val="00161F18"/>
    <w:rsid w:val="00170CC7"/>
    <w:rsid w:val="00176686"/>
    <w:rsid w:val="00177F73"/>
    <w:rsid w:val="00182CDA"/>
    <w:rsid w:val="0018763D"/>
    <w:rsid w:val="00194B7A"/>
    <w:rsid w:val="001A20D2"/>
    <w:rsid w:val="001C0B5D"/>
    <w:rsid w:val="001C7B1E"/>
    <w:rsid w:val="001E6BFE"/>
    <w:rsid w:val="001E71C8"/>
    <w:rsid w:val="001F08B0"/>
    <w:rsid w:val="001F7995"/>
    <w:rsid w:val="00202E5E"/>
    <w:rsid w:val="00204835"/>
    <w:rsid w:val="0020630D"/>
    <w:rsid w:val="00211462"/>
    <w:rsid w:val="00214FEC"/>
    <w:rsid w:val="002154FB"/>
    <w:rsid w:val="002159A7"/>
    <w:rsid w:val="00233792"/>
    <w:rsid w:val="00233BF2"/>
    <w:rsid w:val="0023592D"/>
    <w:rsid w:val="00253F82"/>
    <w:rsid w:val="0026127B"/>
    <w:rsid w:val="00263880"/>
    <w:rsid w:val="00274850"/>
    <w:rsid w:val="0027798D"/>
    <w:rsid w:val="00277A10"/>
    <w:rsid w:val="00290623"/>
    <w:rsid w:val="00297E29"/>
    <w:rsid w:val="002A0238"/>
    <w:rsid w:val="002A5D5B"/>
    <w:rsid w:val="002B7AC8"/>
    <w:rsid w:val="002C1565"/>
    <w:rsid w:val="002C2AD6"/>
    <w:rsid w:val="002C3BE5"/>
    <w:rsid w:val="002D0CB0"/>
    <w:rsid w:val="002D5BBF"/>
    <w:rsid w:val="002E77B7"/>
    <w:rsid w:val="002F6DED"/>
    <w:rsid w:val="00306F8F"/>
    <w:rsid w:val="00314F04"/>
    <w:rsid w:val="00316D3F"/>
    <w:rsid w:val="0033140E"/>
    <w:rsid w:val="003350E5"/>
    <w:rsid w:val="003401BB"/>
    <w:rsid w:val="003432A9"/>
    <w:rsid w:val="00344388"/>
    <w:rsid w:val="00347ED8"/>
    <w:rsid w:val="00354680"/>
    <w:rsid w:val="00363335"/>
    <w:rsid w:val="00365519"/>
    <w:rsid w:val="00366CF6"/>
    <w:rsid w:val="00374A02"/>
    <w:rsid w:val="00381A68"/>
    <w:rsid w:val="00383DA9"/>
    <w:rsid w:val="00390CBC"/>
    <w:rsid w:val="00396B40"/>
    <w:rsid w:val="003A4244"/>
    <w:rsid w:val="003B0246"/>
    <w:rsid w:val="003B37AB"/>
    <w:rsid w:val="003B488D"/>
    <w:rsid w:val="003B571E"/>
    <w:rsid w:val="003C3E17"/>
    <w:rsid w:val="003D1F26"/>
    <w:rsid w:val="003E3987"/>
    <w:rsid w:val="003E5727"/>
    <w:rsid w:val="003E6B07"/>
    <w:rsid w:val="003F0B19"/>
    <w:rsid w:val="003F555F"/>
    <w:rsid w:val="003F74E6"/>
    <w:rsid w:val="0040493A"/>
    <w:rsid w:val="0041342B"/>
    <w:rsid w:val="00414EEA"/>
    <w:rsid w:val="0042005C"/>
    <w:rsid w:val="00420AA5"/>
    <w:rsid w:val="00421226"/>
    <w:rsid w:val="00432C7B"/>
    <w:rsid w:val="004344A2"/>
    <w:rsid w:val="00436A9B"/>
    <w:rsid w:val="00436BCB"/>
    <w:rsid w:val="00440E43"/>
    <w:rsid w:val="00450A63"/>
    <w:rsid w:val="0045617F"/>
    <w:rsid w:val="004651D2"/>
    <w:rsid w:val="00474C02"/>
    <w:rsid w:val="004866AF"/>
    <w:rsid w:val="004913C3"/>
    <w:rsid w:val="00491934"/>
    <w:rsid w:val="004A09F4"/>
    <w:rsid w:val="004A14AA"/>
    <w:rsid w:val="004B06D6"/>
    <w:rsid w:val="004B64D9"/>
    <w:rsid w:val="004C0575"/>
    <w:rsid w:val="004D1D57"/>
    <w:rsid w:val="004D5D07"/>
    <w:rsid w:val="004E23E5"/>
    <w:rsid w:val="004E56DC"/>
    <w:rsid w:val="004E7180"/>
    <w:rsid w:val="004F5B8B"/>
    <w:rsid w:val="00503E03"/>
    <w:rsid w:val="00506A52"/>
    <w:rsid w:val="005074CF"/>
    <w:rsid w:val="00512C09"/>
    <w:rsid w:val="00537194"/>
    <w:rsid w:val="00537311"/>
    <w:rsid w:val="00547D8D"/>
    <w:rsid w:val="00556E67"/>
    <w:rsid w:val="0055777F"/>
    <w:rsid w:val="00561013"/>
    <w:rsid w:val="005646F4"/>
    <w:rsid w:val="00566160"/>
    <w:rsid w:val="00567FFB"/>
    <w:rsid w:val="00586592"/>
    <w:rsid w:val="005A00E0"/>
    <w:rsid w:val="005B5E37"/>
    <w:rsid w:val="005C1884"/>
    <w:rsid w:val="005C35A4"/>
    <w:rsid w:val="005D1ED7"/>
    <w:rsid w:val="005E56E3"/>
    <w:rsid w:val="005F48DA"/>
    <w:rsid w:val="005F4A9C"/>
    <w:rsid w:val="00602503"/>
    <w:rsid w:val="00604313"/>
    <w:rsid w:val="00605194"/>
    <w:rsid w:val="00606CBC"/>
    <w:rsid w:val="006100ED"/>
    <w:rsid w:val="0061481C"/>
    <w:rsid w:val="00624156"/>
    <w:rsid w:val="00627A87"/>
    <w:rsid w:val="00642B63"/>
    <w:rsid w:val="00643ACD"/>
    <w:rsid w:val="00653978"/>
    <w:rsid w:val="00666C8A"/>
    <w:rsid w:val="0067186A"/>
    <w:rsid w:val="0067306B"/>
    <w:rsid w:val="00675E2A"/>
    <w:rsid w:val="00681551"/>
    <w:rsid w:val="006822DD"/>
    <w:rsid w:val="0068698F"/>
    <w:rsid w:val="006A5EB9"/>
    <w:rsid w:val="006B21DC"/>
    <w:rsid w:val="006D1117"/>
    <w:rsid w:val="006D312D"/>
    <w:rsid w:val="006E070E"/>
    <w:rsid w:val="00715684"/>
    <w:rsid w:val="007174A0"/>
    <w:rsid w:val="007223CA"/>
    <w:rsid w:val="0072276C"/>
    <w:rsid w:val="00723C86"/>
    <w:rsid w:val="00744158"/>
    <w:rsid w:val="007517F4"/>
    <w:rsid w:val="007573AD"/>
    <w:rsid w:val="00766210"/>
    <w:rsid w:val="00773FA2"/>
    <w:rsid w:val="0077514E"/>
    <w:rsid w:val="00776B19"/>
    <w:rsid w:val="00782476"/>
    <w:rsid w:val="007934AF"/>
    <w:rsid w:val="007A0182"/>
    <w:rsid w:val="007B14AC"/>
    <w:rsid w:val="007C0D6B"/>
    <w:rsid w:val="007C2B1C"/>
    <w:rsid w:val="007C3693"/>
    <w:rsid w:val="007D11DC"/>
    <w:rsid w:val="007D248F"/>
    <w:rsid w:val="007D4D29"/>
    <w:rsid w:val="007D6227"/>
    <w:rsid w:val="007E2FF9"/>
    <w:rsid w:val="007E43E0"/>
    <w:rsid w:val="007E777D"/>
    <w:rsid w:val="00804F9F"/>
    <w:rsid w:val="00807451"/>
    <w:rsid w:val="00807698"/>
    <w:rsid w:val="008078DF"/>
    <w:rsid w:val="00810758"/>
    <w:rsid w:val="00812C48"/>
    <w:rsid w:val="00835BE6"/>
    <w:rsid w:val="008379A5"/>
    <w:rsid w:val="008414A4"/>
    <w:rsid w:val="0084495F"/>
    <w:rsid w:val="008535B3"/>
    <w:rsid w:val="008546C6"/>
    <w:rsid w:val="00854B92"/>
    <w:rsid w:val="008566A6"/>
    <w:rsid w:val="00871BB4"/>
    <w:rsid w:val="00872496"/>
    <w:rsid w:val="00876676"/>
    <w:rsid w:val="008845C7"/>
    <w:rsid w:val="00884B6B"/>
    <w:rsid w:val="00886B63"/>
    <w:rsid w:val="00895306"/>
    <w:rsid w:val="00897ED5"/>
    <w:rsid w:val="008A1209"/>
    <w:rsid w:val="008A25FF"/>
    <w:rsid w:val="008B3B7E"/>
    <w:rsid w:val="008C1071"/>
    <w:rsid w:val="008C3D8B"/>
    <w:rsid w:val="008C4E04"/>
    <w:rsid w:val="008D27A6"/>
    <w:rsid w:val="008E40A1"/>
    <w:rsid w:val="008F1CE1"/>
    <w:rsid w:val="008F524E"/>
    <w:rsid w:val="008F592E"/>
    <w:rsid w:val="008F792E"/>
    <w:rsid w:val="00900C4E"/>
    <w:rsid w:val="009024E9"/>
    <w:rsid w:val="009043C3"/>
    <w:rsid w:val="0091515B"/>
    <w:rsid w:val="00920185"/>
    <w:rsid w:val="009232C3"/>
    <w:rsid w:val="00931AF6"/>
    <w:rsid w:val="00933087"/>
    <w:rsid w:val="00945C3A"/>
    <w:rsid w:val="00950EF6"/>
    <w:rsid w:val="00956AAE"/>
    <w:rsid w:val="009609E2"/>
    <w:rsid w:val="0096257B"/>
    <w:rsid w:val="00965363"/>
    <w:rsid w:val="00975D06"/>
    <w:rsid w:val="0098560C"/>
    <w:rsid w:val="0099024B"/>
    <w:rsid w:val="00993476"/>
    <w:rsid w:val="00993A49"/>
    <w:rsid w:val="009A0EAE"/>
    <w:rsid w:val="009A218D"/>
    <w:rsid w:val="009A7483"/>
    <w:rsid w:val="009B1090"/>
    <w:rsid w:val="009B2A9D"/>
    <w:rsid w:val="009B4EF2"/>
    <w:rsid w:val="009C2A51"/>
    <w:rsid w:val="009C711D"/>
    <w:rsid w:val="009C72ED"/>
    <w:rsid w:val="009D79E8"/>
    <w:rsid w:val="009F46DB"/>
    <w:rsid w:val="009F6988"/>
    <w:rsid w:val="00A01F7C"/>
    <w:rsid w:val="00A12A98"/>
    <w:rsid w:val="00A24DEE"/>
    <w:rsid w:val="00A31C48"/>
    <w:rsid w:val="00A351AD"/>
    <w:rsid w:val="00A43BDD"/>
    <w:rsid w:val="00A45D24"/>
    <w:rsid w:val="00A56814"/>
    <w:rsid w:val="00A70CE0"/>
    <w:rsid w:val="00A7502D"/>
    <w:rsid w:val="00A81770"/>
    <w:rsid w:val="00A837F4"/>
    <w:rsid w:val="00A83A37"/>
    <w:rsid w:val="00A85732"/>
    <w:rsid w:val="00A905D0"/>
    <w:rsid w:val="00A95152"/>
    <w:rsid w:val="00A95898"/>
    <w:rsid w:val="00A97C4C"/>
    <w:rsid w:val="00AA0B6B"/>
    <w:rsid w:val="00AA5AB6"/>
    <w:rsid w:val="00AB3286"/>
    <w:rsid w:val="00AB59B6"/>
    <w:rsid w:val="00AC6C6D"/>
    <w:rsid w:val="00AD0DE2"/>
    <w:rsid w:val="00AD236B"/>
    <w:rsid w:val="00AD35F2"/>
    <w:rsid w:val="00AD3BD3"/>
    <w:rsid w:val="00AE2D2C"/>
    <w:rsid w:val="00AE3375"/>
    <w:rsid w:val="00AE371E"/>
    <w:rsid w:val="00AE4D5F"/>
    <w:rsid w:val="00AE6E21"/>
    <w:rsid w:val="00AF40EF"/>
    <w:rsid w:val="00AF6D75"/>
    <w:rsid w:val="00B03004"/>
    <w:rsid w:val="00B031AA"/>
    <w:rsid w:val="00B0447C"/>
    <w:rsid w:val="00B0644B"/>
    <w:rsid w:val="00B16C6E"/>
    <w:rsid w:val="00B217E1"/>
    <w:rsid w:val="00B22E3F"/>
    <w:rsid w:val="00B31D09"/>
    <w:rsid w:val="00B43F95"/>
    <w:rsid w:val="00B45420"/>
    <w:rsid w:val="00B52014"/>
    <w:rsid w:val="00B56C3C"/>
    <w:rsid w:val="00B66E73"/>
    <w:rsid w:val="00B76064"/>
    <w:rsid w:val="00B82F82"/>
    <w:rsid w:val="00B91D90"/>
    <w:rsid w:val="00B96AC6"/>
    <w:rsid w:val="00BA310B"/>
    <w:rsid w:val="00BA4471"/>
    <w:rsid w:val="00BC0730"/>
    <w:rsid w:val="00BC7D74"/>
    <w:rsid w:val="00BD195D"/>
    <w:rsid w:val="00BD2006"/>
    <w:rsid w:val="00BF093F"/>
    <w:rsid w:val="00BF46FF"/>
    <w:rsid w:val="00BF5C2B"/>
    <w:rsid w:val="00C07231"/>
    <w:rsid w:val="00C1776C"/>
    <w:rsid w:val="00C213A8"/>
    <w:rsid w:val="00C34D64"/>
    <w:rsid w:val="00C62592"/>
    <w:rsid w:val="00C63690"/>
    <w:rsid w:val="00C64770"/>
    <w:rsid w:val="00C70BD6"/>
    <w:rsid w:val="00C714D8"/>
    <w:rsid w:val="00C72405"/>
    <w:rsid w:val="00C7273B"/>
    <w:rsid w:val="00C72AEC"/>
    <w:rsid w:val="00C76110"/>
    <w:rsid w:val="00C76AFF"/>
    <w:rsid w:val="00C77E72"/>
    <w:rsid w:val="00C90711"/>
    <w:rsid w:val="00C91E4C"/>
    <w:rsid w:val="00C92092"/>
    <w:rsid w:val="00C9409C"/>
    <w:rsid w:val="00C9523A"/>
    <w:rsid w:val="00CA6DA8"/>
    <w:rsid w:val="00CB6BAB"/>
    <w:rsid w:val="00CC0187"/>
    <w:rsid w:val="00CC3513"/>
    <w:rsid w:val="00CC368F"/>
    <w:rsid w:val="00CD2F0D"/>
    <w:rsid w:val="00CD38BE"/>
    <w:rsid w:val="00CD5603"/>
    <w:rsid w:val="00CE0AB2"/>
    <w:rsid w:val="00CE3DA9"/>
    <w:rsid w:val="00CE57D7"/>
    <w:rsid w:val="00CE75AA"/>
    <w:rsid w:val="00CE7F25"/>
    <w:rsid w:val="00CF0FD1"/>
    <w:rsid w:val="00CF6D6E"/>
    <w:rsid w:val="00D01EBC"/>
    <w:rsid w:val="00D038C2"/>
    <w:rsid w:val="00D07A72"/>
    <w:rsid w:val="00D26048"/>
    <w:rsid w:val="00D31B75"/>
    <w:rsid w:val="00D510AE"/>
    <w:rsid w:val="00D55A17"/>
    <w:rsid w:val="00D70D35"/>
    <w:rsid w:val="00D72A99"/>
    <w:rsid w:val="00D75937"/>
    <w:rsid w:val="00D8069B"/>
    <w:rsid w:val="00D96BEF"/>
    <w:rsid w:val="00DA7034"/>
    <w:rsid w:val="00DA790F"/>
    <w:rsid w:val="00DC34A0"/>
    <w:rsid w:val="00DC4A06"/>
    <w:rsid w:val="00DF7A1F"/>
    <w:rsid w:val="00E05C82"/>
    <w:rsid w:val="00E11919"/>
    <w:rsid w:val="00E2397A"/>
    <w:rsid w:val="00E2421D"/>
    <w:rsid w:val="00E336D3"/>
    <w:rsid w:val="00E40C60"/>
    <w:rsid w:val="00E43C78"/>
    <w:rsid w:val="00E44E37"/>
    <w:rsid w:val="00E50360"/>
    <w:rsid w:val="00E5165C"/>
    <w:rsid w:val="00E6242C"/>
    <w:rsid w:val="00E740F1"/>
    <w:rsid w:val="00E81934"/>
    <w:rsid w:val="00E822C6"/>
    <w:rsid w:val="00E908BE"/>
    <w:rsid w:val="00E92460"/>
    <w:rsid w:val="00E94176"/>
    <w:rsid w:val="00E955FF"/>
    <w:rsid w:val="00E965FE"/>
    <w:rsid w:val="00EA49E2"/>
    <w:rsid w:val="00EB20E8"/>
    <w:rsid w:val="00EC26CF"/>
    <w:rsid w:val="00EC36C4"/>
    <w:rsid w:val="00EC3DA6"/>
    <w:rsid w:val="00EC4366"/>
    <w:rsid w:val="00ED126C"/>
    <w:rsid w:val="00ED1D4E"/>
    <w:rsid w:val="00EF68C6"/>
    <w:rsid w:val="00EF7F9E"/>
    <w:rsid w:val="00F029E1"/>
    <w:rsid w:val="00F046AC"/>
    <w:rsid w:val="00F06B63"/>
    <w:rsid w:val="00F10C5F"/>
    <w:rsid w:val="00F13DD1"/>
    <w:rsid w:val="00F17269"/>
    <w:rsid w:val="00F17EA3"/>
    <w:rsid w:val="00F30DD3"/>
    <w:rsid w:val="00F32613"/>
    <w:rsid w:val="00F3311D"/>
    <w:rsid w:val="00F44082"/>
    <w:rsid w:val="00F51696"/>
    <w:rsid w:val="00F54650"/>
    <w:rsid w:val="00F560D0"/>
    <w:rsid w:val="00F66A35"/>
    <w:rsid w:val="00F84BE2"/>
    <w:rsid w:val="00F905C3"/>
    <w:rsid w:val="00F95C4C"/>
    <w:rsid w:val="00FA299F"/>
    <w:rsid w:val="00FB08C8"/>
    <w:rsid w:val="00FB658F"/>
    <w:rsid w:val="00FC64D7"/>
    <w:rsid w:val="00FD07F9"/>
    <w:rsid w:val="00FD2845"/>
    <w:rsid w:val="00FE231E"/>
    <w:rsid w:val="00FE292D"/>
    <w:rsid w:val="13F74F3D"/>
    <w:rsid w:val="18E12C25"/>
    <w:rsid w:val="1C5154B1"/>
    <w:rsid w:val="2A58ABA8"/>
    <w:rsid w:val="369F648C"/>
    <w:rsid w:val="3E2779B4"/>
    <w:rsid w:val="48CBE04C"/>
    <w:rsid w:val="493CFC4E"/>
    <w:rsid w:val="4DBA4470"/>
    <w:rsid w:val="6311D1FD"/>
    <w:rsid w:val="6EDB7522"/>
    <w:rsid w:val="714B92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EC4366"/>
    <w:pPr>
      <w:numPr>
        <w:numId w:val="12"/>
      </w:numPr>
      <w:spacing w:before="360"/>
      <w:ind w:left="709" w:hanging="709"/>
    </w:pPr>
    <w:rPr>
      <w:sz w:val="28"/>
      <w:szCs w:val="28"/>
    </w:r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A83A37"/>
    <w:pPr>
      <w:numPr>
        <w:ilvl w:val="1"/>
        <w:numId w:val="12"/>
      </w:numPr>
      <w:ind w:left="1418" w:hanging="709"/>
    </w:pPr>
    <w:rPr>
      <w:b w:val="0"/>
      <w:bCs w:val="0"/>
      <w:sz w:val="21"/>
      <w:szCs w:val="21"/>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A83A37"/>
    <w:rPr>
      <w:rFonts w:ascii="Arial" w:hAnsi="Arial" w:cs="Arial"/>
      <w:b w:val="0"/>
      <w:bCs w:val="0"/>
      <w:sz w:val="21"/>
      <w:szCs w:val="21"/>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Sectionheading">
    <w:name w:val="Section heading"/>
    <w:link w:val="SectionheadingChar"/>
    <w:rsid w:val="0072276C"/>
    <w:pPr>
      <w:keepNext/>
      <w:keepLines/>
      <w:numPr>
        <w:numId w:val="22"/>
      </w:numPr>
      <w:spacing w:before="360" w:after="120" w:line="276" w:lineRule="auto"/>
      <w:ind w:left="360"/>
      <w:outlineLvl w:val="1"/>
    </w:pPr>
    <w:rPr>
      <w:rFonts w:ascii="Tahoma" w:eastAsiaTheme="majorEastAsia" w:hAnsi="Tahoma" w:cstheme="minorHAnsi"/>
      <w:bCs/>
      <w:color w:val="1381BE"/>
      <w:sz w:val="26"/>
      <w:szCs w:val="26"/>
    </w:rPr>
  </w:style>
  <w:style w:type="paragraph" w:customStyle="1" w:styleId="Section-Level2">
    <w:name w:val="Section - Level 2"/>
    <w:basedOn w:val="Normal"/>
    <w:link w:val="Section-Level2Char"/>
    <w:qFormat/>
    <w:rsid w:val="0072276C"/>
    <w:pPr>
      <w:numPr>
        <w:ilvl w:val="1"/>
        <w:numId w:val="22"/>
      </w:numPr>
      <w:spacing w:after="200" w:line="276" w:lineRule="auto"/>
      <w:ind w:left="1134" w:hanging="708"/>
      <w:jc w:val="both"/>
    </w:pPr>
    <w:rPr>
      <w:rFonts w:asciiTheme="minorHAnsi" w:hAnsiTheme="minorHAnsi" w:cstheme="minorHAnsi"/>
      <w:color w:val="2F3033"/>
      <w:sz w:val="22"/>
      <w:szCs w:val="22"/>
    </w:rPr>
  </w:style>
  <w:style w:type="character" w:customStyle="1" w:styleId="SectionheadingChar">
    <w:name w:val="Section heading Char"/>
    <w:basedOn w:val="Heading2Char"/>
    <w:link w:val="Sectionheading"/>
    <w:rsid w:val="0072276C"/>
    <w:rPr>
      <w:rFonts w:ascii="Tahoma" w:eastAsiaTheme="majorEastAsia" w:hAnsi="Tahoma" w:cstheme="minorHAnsi"/>
      <w:bCs/>
      <w:color w:val="1381BE"/>
      <w:sz w:val="26"/>
      <w:szCs w:val="26"/>
    </w:rPr>
  </w:style>
  <w:style w:type="paragraph" w:customStyle="1" w:styleId="Section-Level3">
    <w:name w:val="Section - Level 3"/>
    <w:basedOn w:val="Section-Level2"/>
    <w:qFormat/>
    <w:rsid w:val="0072276C"/>
    <w:pPr>
      <w:numPr>
        <w:ilvl w:val="2"/>
      </w:numPr>
      <w:ind w:left="1890" w:hanging="720"/>
    </w:pPr>
  </w:style>
  <w:style w:type="character" w:customStyle="1" w:styleId="Section-Level2Char">
    <w:name w:val="Section - Level 2 Char"/>
    <w:basedOn w:val="DefaultParagraphFont"/>
    <w:link w:val="Section-Level2"/>
    <w:rsid w:val="0072276C"/>
    <w:rPr>
      <w:rFonts w:cstheme="minorHAnsi"/>
      <w:color w:val="2F3033"/>
      <w:sz w:val="22"/>
      <w:szCs w:val="22"/>
    </w:rPr>
  </w:style>
  <w:style w:type="paragraph" w:customStyle="1" w:styleId="Bracketswithinserttext">
    <w:name w:val="Brackets with insert text"/>
    <w:basedOn w:val="Heading2"/>
    <w:link w:val="BracketswithinserttextChar"/>
    <w:rsid w:val="0072276C"/>
    <w:pPr>
      <w:tabs>
        <w:tab w:val="left" w:pos="2127"/>
      </w:tabs>
      <w:spacing w:before="360" w:after="120" w:line="276" w:lineRule="auto"/>
      <w:jc w:val="both"/>
    </w:pPr>
    <w:rPr>
      <w:rFonts w:ascii="Tahoma" w:hAnsi="Tahoma" w:cstheme="minorHAnsi"/>
      <w:bCs/>
      <w:color w:val="FF4874"/>
      <w:sz w:val="22"/>
      <w:szCs w:val="22"/>
    </w:rPr>
  </w:style>
  <w:style w:type="character" w:customStyle="1" w:styleId="BracketswithinserttextChar">
    <w:name w:val="Brackets with insert text Char"/>
    <w:basedOn w:val="Heading2Char"/>
    <w:link w:val="Bracketswithinserttext"/>
    <w:rsid w:val="0072276C"/>
    <w:rPr>
      <w:rFonts w:ascii="Tahoma" w:eastAsiaTheme="majorEastAsia" w:hAnsi="Tahoma" w:cstheme="minorHAnsi"/>
      <w:bCs/>
      <w:color w:val="FF4874"/>
      <w:sz w:val="22"/>
      <w:szCs w:val="22"/>
    </w:rPr>
  </w:style>
  <w:style w:type="paragraph" w:customStyle="1" w:styleId="a">
    <w:name w:val="a"/>
    <w:aliases w:val="b,c"/>
    <w:basedOn w:val="Normal"/>
    <w:link w:val="aChar"/>
    <w:rsid w:val="0072276C"/>
    <w:pPr>
      <w:spacing w:after="200" w:line="276" w:lineRule="auto"/>
      <w:ind w:left="1418" w:hanging="284"/>
    </w:pPr>
    <w:rPr>
      <w:rFonts w:asciiTheme="minorHAnsi" w:hAnsiTheme="minorHAnsi" w:cstheme="minorHAnsi"/>
      <w:color w:val="2F3033"/>
      <w:sz w:val="22"/>
      <w:szCs w:val="22"/>
    </w:rPr>
  </w:style>
  <w:style w:type="character" w:customStyle="1" w:styleId="aChar">
    <w:name w:val="a Char"/>
    <w:aliases w:val="b Char,c Char"/>
    <w:basedOn w:val="DefaultParagraphFont"/>
    <w:link w:val="a"/>
    <w:rsid w:val="0072276C"/>
    <w:rPr>
      <w:rFonts w:cstheme="minorHAnsi"/>
      <w:color w:val="2F3033"/>
      <w:sz w:val="22"/>
      <w:szCs w:val="22"/>
    </w:rPr>
  </w:style>
  <w:style w:type="paragraph" w:customStyle="1" w:styleId="Appendix1heading">
    <w:name w:val="Appendix 1 heading"/>
    <w:basedOn w:val="Heading1"/>
    <w:link w:val="Appendix1headingChar"/>
    <w:rsid w:val="00204835"/>
    <w:pPr>
      <w:tabs>
        <w:tab w:val="center" w:pos="4513"/>
      </w:tabs>
      <w:spacing w:before="120" w:after="120"/>
    </w:pPr>
    <w:rPr>
      <w:rFonts w:ascii="Tahoma" w:hAnsi="Tahoma" w:cstheme="minorHAnsi"/>
      <w:bCs/>
      <w:color w:val="FF4874"/>
      <w:sz w:val="40"/>
      <w:szCs w:val="40"/>
    </w:rPr>
  </w:style>
  <w:style w:type="character" w:customStyle="1" w:styleId="Appendix1headingChar">
    <w:name w:val="Appendix 1 heading Char"/>
    <w:basedOn w:val="Heading1Char"/>
    <w:link w:val="Appendix1heading"/>
    <w:rsid w:val="00204835"/>
    <w:rPr>
      <w:rFonts w:ascii="Tahoma" w:eastAsiaTheme="majorEastAsia" w:hAnsi="Tahoma" w:cstheme="minorHAnsi"/>
      <w:bCs/>
      <w:color w:val="FF4874"/>
      <w:sz w:val="40"/>
      <w:szCs w:val="40"/>
    </w:rPr>
  </w:style>
  <w:style w:type="paragraph" w:customStyle="1" w:styleId="Numbered">
    <w:name w:val="Numbered"/>
    <w:basedOn w:val="ListParagraph"/>
    <w:link w:val="NumberedChar"/>
    <w:qFormat/>
    <w:rsid w:val="00773FA2"/>
    <w:pPr>
      <w:numPr>
        <w:numId w:val="30"/>
      </w:numPr>
      <w:spacing w:after="120" w:line="276" w:lineRule="auto"/>
      <w:ind w:left="360"/>
      <w:contextualSpacing w:val="0"/>
    </w:pPr>
    <w:rPr>
      <w:rFonts w:asciiTheme="minorHAnsi" w:hAnsiTheme="minorHAnsi" w:cstheme="minorHAnsi"/>
      <w:color w:val="2F3033"/>
      <w:sz w:val="22"/>
      <w:szCs w:val="22"/>
    </w:rPr>
  </w:style>
  <w:style w:type="character" w:customStyle="1" w:styleId="NumberedChar">
    <w:name w:val="Numbered Char"/>
    <w:basedOn w:val="DefaultParagraphFont"/>
    <w:link w:val="Numbered"/>
    <w:rsid w:val="00773FA2"/>
    <w:rPr>
      <w:rFonts w:cstheme="minorHAnsi"/>
      <w:color w:val="2F3033"/>
      <w:sz w:val="22"/>
      <w:szCs w:val="22"/>
    </w:rPr>
  </w:style>
  <w:style w:type="paragraph" w:styleId="ListParagraph">
    <w:name w:val="List Paragraph"/>
    <w:basedOn w:val="Normal"/>
    <w:uiPriority w:val="34"/>
    <w:rsid w:val="00773FA2"/>
    <w:pPr>
      <w:ind w:left="720"/>
      <w:contextualSpacing/>
    </w:pPr>
  </w:style>
  <w:style w:type="paragraph" w:styleId="TOC1">
    <w:name w:val="toc 1"/>
    <w:basedOn w:val="Normal"/>
    <w:next w:val="Normal"/>
    <w:autoRedefine/>
    <w:uiPriority w:val="39"/>
    <w:unhideWhenUsed/>
    <w:rsid w:val="00E94176"/>
    <w:pPr>
      <w:spacing w:after="100"/>
    </w:pPr>
  </w:style>
  <w:style w:type="paragraph" w:styleId="Revision">
    <w:name w:val="Revision"/>
    <w:hidden/>
    <w:uiPriority w:val="99"/>
    <w:semiHidden/>
    <w:rsid w:val="003546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528255">
      <w:bodyDiv w:val="1"/>
      <w:marLeft w:val="0"/>
      <w:marRight w:val="0"/>
      <w:marTop w:val="0"/>
      <w:marBottom w:val="0"/>
      <w:divBdr>
        <w:top w:val="none" w:sz="0" w:space="0" w:color="auto"/>
        <w:left w:val="none" w:sz="0" w:space="0" w:color="auto"/>
        <w:bottom w:val="none" w:sz="0" w:space="0" w:color="auto"/>
        <w:right w:val="none" w:sz="0" w:space="0" w:color="auto"/>
      </w:divBdr>
    </w:div>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 w:id="156856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alcolmsargentschool.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97d8b8-f5dd-4cd2-beec-d44b1874b5c9">
      <Terms xmlns="http://schemas.microsoft.com/office/infopath/2007/PartnerControls"/>
    </lcf76f155ced4ddcb4097134ff3c332f>
    <TaxCatchAll xmlns="274d6909-5321-4b04-a4e5-2ef0190d4105" xsi:nil="true"/>
    <SharedWithUsers xmlns="274d6909-5321-4b04-a4e5-2ef0190d4105">
      <UserInfo>
        <DisplayName>Jennifer Shaw</DisplayName>
        <AccountId>61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BED366C65B2C4FB660564778CF9132" ma:contentTypeVersion="17" ma:contentTypeDescription="Create a new document." ma:contentTypeScope="" ma:versionID="c695986abd7715379cb63e7c1ca18521">
  <xsd:schema xmlns:xsd="http://www.w3.org/2001/XMLSchema" xmlns:xs="http://www.w3.org/2001/XMLSchema" xmlns:p="http://schemas.microsoft.com/office/2006/metadata/properties" xmlns:ns2="c997d8b8-f5dd-4cd2-beec-d44b1874b5c9" xmlns:ns3="274d6909-5321-4b04-a4e5-2ef0190d4105" targetNamespace="http://schemas.microsoft.com/office/2006/metadata/properties" ma:root="true" ma:fieldsID="7e8dae2e98ed511523928c7508b14779" ns2:_="" ns3:_="">
    <xsd:import namespace="c997d8b8-f5dd-4cd2-beec-d44b1874b5c9"/>
    <xsd:import namespace="274d6909-5321-4b04-a4e5-2ef0190d41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97d8b8-f5dd-4cd2-beec-d44b1874b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4d6909-5321-4b04-a4e5-2ef0190d410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4a88f0b-e841-4ac2-938c-a29972eafda6}" ma:internalName="TaxCatchAll" ma:showField="CatchAllData" ma:web="274d6909-5321-4b04-a4e5-2ef0190d41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c997d8b8-f5dd-4cd2-beec-d44b1874b5c9"/>
    <ds:schemaRef ds:uri="274d6909-5321-4b04-a4e5-2ef0190d4105"/>
  </ds:schemaRefs>
</ds:datastoreItem>
</file>

<file path=customXml/itemProps2.xml><?xml version="1.0" encoding="utf-8"?>
<ds:datastoreItem xmlns:ds="http://schemas.openxmlformats.org/officeDocument/2006/customXml" ds:itemID="{D6555472-1F7B-4576-8A42-37173BE3F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97d8b8-f5dd-4cd2-beec-d44b1874b5c9"/>
    <ds:schemaRef ds:uri="274d6909-5321-4b04-a4e5-2ef0190d41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4.xml><?xml version="1.0" encoding="utf-8"?>
<ds:datastoreItem xmlns:ds="http://schemas.openxmlformats.org/officeDocument/2006/customXml" ds:itemID="{C8F027BB-B209-4F5A-8B93-2D2771C9C1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3178</Words>
  <Characters>18119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Liz Town</cp:lastModifiedBy>
  <cp:revision>13</cp:revision>
  <dcterms:created xsi:type="dcterms:W3CDTF">2025-04-03T15:19:00Z</dcterms:created>
  <dcterms:modified xsi:type="dcterms:W3CDTF">2025-04-24T13:54:00Z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0x010100A3BED366C65B2C4FB660564778CF9132</vt:lpwstr>
  </property>
  <property fmtid="{D5CDD505-2E9C-101B-9397-08002B2CF9AE}" pid="10" name="MediaServiceImageTags">
    <vt:lpwstr/>
  </property>
</Properties>
</file>