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898A1C" w14:textId="77777777" w:rsidR="009F6B73" w:rsidRPr="006E2F5B" w:rsidRDefault="009F6B73" w:rsidP="00AC33A8">
      <w:pPr>
        <w:pStyle w:val="Heading1"/>
        <w:rPr>
          <w:rFonts w:ascii="Arial" w:hAnsi="Arial" w:cs="Arial"/>
          <w:b w:val="0"/>
          <w:sz w:val="24"/>
          <w:szCs w:val="24"/>
        </w:rPr>
      </w:pPr>
      <w:r w:rsidRPr="006E2F5B">
        <w:rPr>
          <w:rFonts w:ascii="Arial" w:hAnsi="Arial" w:cs="Arial"/>
          <w:b w:val="0"/>
          <w:noProof/>
          <w:sz w:val="24"/>
          <w:szCs w:val="24"/>
        </w:rPr>
        <mc:AlternateContent>
          <mc:Choice Requires="wps">
            <w:drawing>
              <wp:anchor distT="45720" distB="45720" distL="114300" distR="114300" simplePos="0" relativeHeight="251659264" behindDoc="0" locked="0" layoutInCell="1" allowOverlap="1" wp14:anchorId="44EC6542" wp14:editId="3BF56F6A">
                <wp:simplePos x="0" y="0"/>
                <wp:positionH relativeFrom="margin">
                  <wp:posOffset>16510</wp:posOffset>
                </wp:positionH>
                <wp:positionV relativeFrom="paragraph">
                  <wp:posOffset>450850</wp:posOffset>
                </wp:positionV>
                <wp:extent cx="5715000" cy="371475"/>
                <wp:effectExtent l="0" t="0" r="19050" b="28575"/>
                <wp:wrapSquare wrapText="bothSides"/>
                <wp:docPr id="21860608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371475"/>
                        </a:xfrm>
                        <a:prstGeom prst="rect">
                          <a:avLst/>
                        </a:prstGeom>
                        <a:solidFill>
                          <a:srgbClr val="FFFFFF"/>
                        </a:solidFill>
                        <a:ln w="9525">
                          <a:solidFill>
                            <a:srgbClr val="FF0000"/>
                          </a:solidFill>
                          <a:miter lim="800000"/>
                          <a:headEnd/>
                          <a:tailEnd/>
                        </a:ln>
                      </wps:spPr>
                      <wps:txbx>
                        <w:txbxContent>
                          <w:p w14:paraId="3CA3D096" w14:textId="77777777" w:rsidR="009F6B73" w:rsidRDefault="009F6B73" w:rsidP="00FE546D">
                            <w:pPr>
                              <w:spacing w:after="120" w:line="320" w:lineRule="exact"/>
                              <w:jc w:val="center"/>
                              <w:rPr>
                                <w:rFonts w:ascii="Arial" w:hAnsi="Arial" w:cs="Arial"/>
                                <w:b/>
                              </w:rPr>
                            </w:pPr>
                            <w:r w:rsidRPr="007D0A15">
                              <w:rPr>
                                <w:rFonts w:ascii="Arial" w:hAnsi="Arial" w:cs="Arial"/>
                                <w:b/>
                              </w:rPr>
                              <w:t>Your child’s annual flu vaccination</w:t>
                            </w:r>
                            <w:r>
                              <w:rPr>
                                <w:rFonts w:ascii="Arial" w:hAnsi="Arial" w:cs="Arial"/>
                                <w:b/>
                              </w:rPr>
                              <w:t xml:space="preserve"> is now due. Reception to Year 11</w:t>
                            </w:r>
                          </w:p>
                          <w:p w14:paraId="7385E514" w14:textId="77777777" w:rsidR="009F6B73" w:rsidRDefault="009F6B7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4EC6542" id="_x0000_t202" coordsize="21600,21600" o:spt="202" path="m,l,21600r21600,l21600,xe">
                <v:stroke joinstyle="miter"/>
                <v:path gradientshapeok="t" o:connecttype="rect"/>
              </v:shapetype>
              <v:shape id="Text Box 2" o:spid="_x0000_s1026" type="#_x0000_t202" style="position:absolute;margin-left:1.3pt;margin-top:35.5pt;width:450pt;height:29.2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" strokecolor="red">
                <v:textbox>
                  <w:txbxContent>
                    <w:p w14:paraId="3CA3D096" w14:textId="77777777" w:rsidR="009F6B73" w:rsidRDefault="009F6B73" w:rsidP="00FE546D">
                      <w:pPr>
                        <w:spacing w:after="120" w:line="320" w:lineRule="exact"/>
                        <w:jc w:val="center"/>
                        <w:rPr>
                          <w:rFonts w:ascii="Arial" w:hAnsi="Arial" w:cs="Arial"/>
                          <w:b/>
                        </w:rPr>
                      </w:pPr>
                      <w:r w:rsidRPr="007D0A15">
                        <w:rPr>
                          <w:rFonts w:ascii="Arial" w:hAnsi="Arial" w:cs="Arial"/>
                          <w:b/>
                        </w:rPr>
                        <w:t>Your child’s annual flu vaccination</w:t>
                      </w:r>
                      <w:r>
                        <w:rPr>
                          <w:rFonts w:ascii="Arial" w:hAnsi="Arial" w:cs="Arial"/>
                          <w:b/>
                        </w:rPr>
                        <w:t xml:space="preserve"> is now due. Reception to Year 11</w:t>
                      </w:r>
                    </w:p>
                    <w:p w14:paraId="7385E514" w14:textId="77777777" w:rsidR="009F6B73" w:rsidRDefault="009F6B73"/>
                  </w:txbxContent>
                </v:textbox>
                <w10:wrap type="square" anchorx="margin"/>
              </v:shape>
            </w:pict>
          </mc:Fallback>
        </mc:AlternateContent>
      </w:r>
      <w:r w:rsidRPr="00867B4F">
        <w:rPr>
          <w:rFonts w:ascii="Arial" w:hAnsi="Arial" w:cs="Arial"/>
          <w:noProof/>
          <w:sz w:val="24"/>
          <w:szCs w:val="24"/>
        </w:rPr>
        <w:t>MALCOLM SARGENT PRIMARY SCHOOL</w:t>
      </w:r>
    </w:p>
    <w:p w14:paraId="11841DC1" w14:textId="77777777" w:rsidR="009F6B73" w:rsidRPr="00455DFB" w:rsidRDefault="009F6B73" w:rsidP="00A74641">
      <w:pPr>
        <w:pStyle w:val="Heading1"/>
        <w:rPr>
          <w:rFonts w:ascii="Arial" w:hAnsi="Arial" w:cs="Arial"/>
          <w:b w:val="0"/>
          <w:sz w:val="22"/>
        </w:rPr>
      </w:pPr>
      <w:r w:rsidRPr="00455DFB">
        <w:rPr>
          <w:rFonts w:ascii="Arial" w:hAnsi="Arial" w:cs="Arial"/>
          <w:b w:val="0"/>
          <w:sz w:val="22"/>
        </w:rPr>
        <w:t xml:space="preserve">Dear Parent/Guardian,  </w:t>
      </w:r>
    </w:p>
    <w:p w14:paraId="147636D4" w14:textId="77777777" w:rsidR="009F6B73" w:rsidRPr="007D0A15" w:rsidRDefault="009F6B73" w:rsidP="007D0A15">
      <w:pPr>
        <w:spacing w:before="120" w:after="120" w:line="320" w:lineRule="exact"/>
        <w:jc w:val="both"/>
        <w:rPr>
          <w:rFonts w:ascii="Arial" w:hAnsi="Arial" w:cs="Arial"/>
        </w:rPr>
      </w:pPr>
      <w:r w:rsidRPr="007D0A15">
        <w:rPr>
          <w:rFonts w:ascii="Arial" w:hAnsi="Arial" w:cs="Arial"/>
        </w:rPr>
        <w:t>This vaccination is recommended to help protect your child against flu. Flu can be an unpleasant illness and sometimes causes serious complications. Vaccinating your child will also help protect more vulnerable family and friends by preventing the spread of flu.</w:t>
      </w:r>
    </w:p>
    <w:p w14:paraId="162221F5" w14:textId="77777777" w:rsidR="009F6B73" w:rsidRPr="003E3369" w:rsidRDefault="009F6B73" w:rsidP="008977B2">
      <w:pPr>
        <w:spacing w:before="120" w:after="120" w:line="320" w:lineRule="exact"/>
        <w:jc w:val="both"/>
        <w:rPr>
          <w:rFonts w:ascii="Arial" w:hAnsi="Arial" w:cs="Arial"/>
          <w:bCs/>
        </w:rPr>
      </w:pPr>
      <w:r w:rsidRPr="007D0A15">
        <w:rPr>
          <w:rFonts w:ascii="Arial" w:hAnsi="Arial" w:cs="Arial"/>
          <w:b/>
        </w:rPr>
        <w:t xml:space="preserve">Please click on the following link to complete </w:t>
      </w:r>
      <w:r>
        <w:rPr>
          <w:rFonts w:ascii="Arial" w:hAnsi="Arial" w:cs="Arial"/>
          <w:b/>
        </w:rPr>
        <w:t xml:space="preserve">a </w:t>
      </w:r>
      <w:r w:rsidRPr="007D0A15">
        <w:rPr>
          <w:rFonts w:ascii="Arial" w:hAnsi="Arial" w:cs="Arial"/>
          <w:b/>
        </w:rPr>
        <w:t>consent</w:t>
      </w:r>
      <w:r>
        <w:rPr>
          <w:rFonts w:ascii="Arial" w:hAnsi="Arial" w:cs="Arial"/>
          <w:b/>
        </w:rPr>
        <w:t xml:space="preserve"> or decline</w:t>
      </w:r>
      <w:r w:rsidRPr="007D0A15">
        <w:rPr>
          <w:rFonts w:ascii="Arial" w:hAnsi="Arial" w:cs="Arial"/>
          <w:b/>
        </w:rPr>
        <w:t xml:space="preserve"> for your child(ren):</w:t>
      </w:r>
      <w:r w:rsidRPr="007D0A15">
        <w:rPr>
          <w:rStyle w:val="Hyperlink"/>
          <w:rFonts w:ascii="Arial" w:hAnsi="Arial" w:cs="Arial"/>
          <w:b/>
          <w:color w:val="auto"/>
          <w:u w:val="none"/>
        </w:rPr>
        <w:t xml:space="preserve"> </w:t>
      </w:r>
      <w:hyperlink r:id="rId10" w:history="1">
        <w:r>
          <w:rPr>
            <w:rStyle w:val="Hyperlink"/>
          </w:rPr>
          <w:t>Immunisation Consent (lincolnshireimmunisations.co.uk)</w:t>
        </w:r>
      </w:hyperlink>
      <w:r>
        <w:t xml:space="preserve"> </w:t>
      </w:r>
      <w:r w:rsidRPr="003E3369">
        <w:rPr>
          <w:rStyle w:val="Hyperlink"/>
          <w:rFonts w:ascii="Arial" w:hAnsi="Arial" w:cs="Arial"/>
          <w:bCs/>
          <w:color w:val="auto"/>
          <w:u w:val="none"/>
        </w:rPr>
        <w:t>Please complete at your earliest convenience as the online system for your school will be closed prior to our visit to allow for essential administration to take place.</w:t>
      </w:r>
    </w:p>
    <w:p w14:paraId="367D7DA9" w14:textId="77777777" w:rsidR="009F6B73" w:rsidRPr="008977B2" w:rsidRDefault="009F6B73" w:rsidP="008977B2">
      <w:pPr>
        <w:spacing w:before="120" w:after="120" w:line="320" w:lineRule="exact"/>
        <w:jc w:val="both"/>
        <w:rPr>
          <w:rFonts w:ascii="Arial" w:hAnsi="Arial" w:cs="Arial"/>
          <w:b/>
        </w:rPr>
      </w:pPr>
      <w:r w:rsidRPr="007D0A15">
        <w:rPr>
          <w:rFonts w:ascii="Arial" w:hAnsi="Arial" w:cs="Arial"/>
          <w:b/>
        </w:rPr>
        <w:t>You will need to enter the following code to ensure the completed form can be correctly allocated to your child’s school</w:t>
      </w:r>
      <w:r>
        <w:rPr>
          <w:rFonts w:ascii="Arial" w:hAnsi="Arial" w:cs="Arial"/>
          <w:b/>
        </w:rPr>
        <w:t xml:space="preserve"> (</w:t>
      </w:r>
      <w:r w:rsidRPr="00867B4F">
        <w:rPr>
          <w:rFonts w:ascii="Arial" w:hAnsi="Arial" w:cs="Arial"/>
          <w:b/>
          <w:noProof/>
        </w:rPr>
        <w:t>MALCOLM SARGENT PRIMARY SCHOOL</w:t>
      </w:r>
      <w:r>
        <w:rPr>
          <w:rFonts w:ascii="Arial" w:hAnsi="Arial" w:cs="Arial"/>
          <w:b/>
        </w:rPr>
        <w:t xml:space="preserve">): </w:t>
      </w:r>
      <w:r w:rsidRPr="00867B4F">
        <w:rPr>
          <w:rFonts w:ascii="Arial" w:hAnsi="Arial" w:cs="Arial"/>
          <w:b/>
          <w:noProof/>
          <w:highlight w:val="yellow"/>
        </w:rPr>
        <w:t>EE137680</w:t>
      </w:r>
    </w:p>
    <w:p w14:paraId="074A8514" w14:textId="7BF4FE54" w:rsidR="009F6B73" w:rsidRPr="007D0A15" w:rsidRDefault="009F6B73" w:rsidP="007D0A15">
      <w:pPr>
        <w:spacing w:before="240" w:after="120" w:line="320" w:lineRule="exact"/>
        <w:jc w:val="both"/>
        <w:rPr>
          <w:rFonts w:ascii="Arial" w:hAnsi="Arial" w:cs="Arial"/>
        </w:rPr>
      </w:pPr>
      <w:r w:rsidRPr="007D0A15">
        <w:rPr>
          <w:rFonts w:ascii="Arial" w:hAnsi="Arial" w:cs="Arial"/>
        </w:rPr>
        <w:t xml:space="preserve">The date allocated to your school </w:t>
      </w:r>
      <w:r w:rsidR="000579A6">
        <w:rPr>
          <w:rFonts w:ascii="Arial" w:hAnsi="Arial" w:cs="Arial"/>
        </w:rPr>
        <w:t>is 21 November 2025 with a mop-up session on 4 December 2025</w:t>
      </w:r>
      <w:r w:rsidRPr="007D0A15">
        <w:rPr>
          <w:rFonts w:ascii="Arial" w:hAnsi="Arial" w:cs="Arial"/>
        </w:rPr>
        <w:t>.</w:t>
      </w:r>
      <w:r>
        <w:rPr>
          <w:rFonts w:ascii="Arial" w:hAnsi="Arial" w:cs="Arial"/>
        </w:rPr>
        <w:t xml:space="preserve"> Should we not be able to vaccinate your child(ren) in school alternative arrangements will be made and communicated to you.</w:t>
      </w:r>
    </w:p>
    <w:p w14:paraId="50E00B15" w14:textId="77777777" w:rsidR="009F6B73" w:rsidRPr="007D0A15" w:rsidRDefault="009F6B73" w:rsidP="007D0A15">
      <w:pPr>
        <w:spacing w:before="240" w:after="120" w:line="320" w:lineRule="exact"/>
        <w:jc w:val="both"/>
        <w:rPr>
          <w:rFonts w:ascii="Arial" w:hAnsi="Arial" w:cs="Arial"/>
        </w:rPr>
      </w:pPr>
      <w:r w:rsidRPr="007D0A15">
        <w:rPr>
          <w:rFonts w:ascii="Arial" w:hAnsi="Arial" w:cs="Arial"/>
        </w:rPr>
        <w:t xml:space="preserve">The vaccination is free and is a quick and simple spray up the nose.  This is a yearly vaccine.  </w:t>
      </w:r>
    </w:p>
    <w:p w14:paraId="3E161506" w14:textId="77777777" w:rsidR="009F6B73" w:rsidRPr="007D0A15" w:rsidRDefault="009F6B73" w:rsidP="007D0A15">
      <w:pPr>
        <w:spacing w:before="240" w:after="120" w:line="320" w:lineRule="exact"/>
        <w:jc w:val="both"/>
        <w:rPr>
          <w:rFonts w:ascii="Arial" w:hAnsi="Arial" w:cs="Arial"/>
        </w:rPr>
      </w:pPr>
      <w:r w:rsidRPr="007D0A15">
        <w:rPr>
          <w:rFonts w:ascii="Arial" w:hAnsi="Arial" w:cs="Arial"/>
        </w:rPr>
        <w:t>For further information please follow this link to the School Aged Immunisation Service Flu page</w:t>
      </w:r>
      <w:r>
        <w:rPr>
          <w:rFonts w:ascii="Arial" w:hAnsi="Arial" w:cs="Arial"/>
        </w:rPr>
        <w:t xml:space="preserve">; </w:t>
      </w:r>
      <w:hyperlink r:id="rId11" w:history="1">
        <w:r w:rsidRPr="00970008">
          <w:rPr>
            <w:rStyle w:val="Hyperlink"/>
            <w:rFonts w:ascii="Arial" w:hAnsi="Arial" w:cs="Arial"/>
          </w:rPr>
          <w:t>https://www.lincolnshirecommunityhealthservices.nhs.uk/our-services/childrens-services/immunisations/seasonal-flu-vaccination-programme</w:t>
        </w:r>
      </w:hyperlink>
      <w:r w:rsidRPr="007D0A15">
        <w:rPr>
          <w:rFonts w:ascii="Arial" w:hAnsi="Arial" w:cs="Arial"/>
        </w:rPr>
        <w:t xml:space="preserve"> </w:t>
      </w:r>
    </w:p>
    <w:p w14:paraId="70314C56" w14:textId="77777777" w:rsidR="009F6B73" w:rsidRDefault="009F6B73" w:rsidP="007D0A15">
      <w:pPr>
        <w:spacing w:before="240" w:after="120" w:line="320" w:lineRule="exact"/>
        <w:jc w:val="both"/>
        <w:rPr>
          <w:rFonts w:ascii="Arial" w:hAnsi="Arial" w:cs="Arial"/>
          <w:b/>
        </w:rPr>
      </w:pPr>
      <w:r w:rsidRPr="007D0A15">
        <w:rPr>
          <w:rFonts w:ascii="Arial" w:hAnsi="Arial" w:cs="Arial"/>
        </w:rPr>
        <w:t>If you have any querie</w:t>
      </w:r>
      <w:r>
        <w:rPr>
          <w:rFonts w:ascii="Arial" w:hAnsi="Arial" w:cs="Arial"/>
        </w:rPr>
        <w:t xml:space="preserve">s, </w:t>
      </w:r>
      <w:r w:rsidRPr="00D17274">
        <w:rPr>
          <w:rFonts w:ascii="Arial" w:hAnsi="Arial" w:cs="Arial"/>
          <w:b/>
          <w:bCs/>
        </w:rPr>
        <w:t>or you choose to take your child elsewhere for their flu vaccination after you have completed a consent form</w:t>
      </w:r>
      <w:r>
        <w:rPr>
          <w:rFonts w:ascii="Arial" w:hAnsi="Arial" w:cs="Arial"/>
        </w:rPr>
        <w:t xml:space="preserve">, please contact the School Aged Immunisation Service on </w:t>
      </w:r>
      <w:r w:rsidRPr="008977B2">
        <w:rPr>
          <w:rFonts w:ascii="Arial" w:hAnsi="Arial" w:cs="Arial"/>
          <w:b/>
        </w:rPr>
        <w:t>01522 572950</w:t>
      </w:r>
      <w:r>
        <w:rPr>
          <w:rFonts w:ascii="Arial" w:hAnsi="Arial" w:cs="Arial"/>
          <w:b/>
        </w:rPr>
        <w:t xml:space="preserve"> (8.30am – 4.30pm Mon – Fri)</w:t>
      </w:r>
    </w:p>
    <w:p w14:paraId="2E4A722F" w14:textId="77777777" w:rsidR="009F6B73" w:rsidRPr="00C95704" w:rsidRDefault="009F6B73" w:rsidP="007D0A15">
      <w:pPr>
        <w:spacing w:before="240" w:after="120" w:line="320" w:lineRule="exact"/>
        <w:jc w:val="both"/>
        <w:rPr>
          <w:rFonts w:ascii="Arial" w:hAnsi="Arial" w:cs="Arial"/>
          <w:bCs/>
          <w:i/>
          <w:iCs/>
        </w:rPr>
      </w:pPr>
      <w:r w:rsidRPr="00C95704">
        <w:rPr>
          <w:rFonts w:ascii="Arial" w:hAnsi="Arial" w:cs="Arial"/>
          <w:bCs/>
          <w:i/>
          <w:iCs/>
        </w:rPr>
        <w:t>If your child is prescribed oral steroid medication on or after September 1</w:t>
      </w:r>
      <w:r w:rsidRPr="00C95704">
        <w:rPr>
          <w:rFonts w:ascii="Arial" w:hAnsi="Arial" w:cs="Arial"/>
          <w:bCs/>
          <w:i/>
          <w:iCs/>
          <w:vertAlign w:val="superscript"/>
        </w:rPr>
        <w:t>st</w:t>
      </w:r>
      <w:r w:rsidRPr="00C95704">
        <w:rPr>
          <w:rFonts w:ascii="Arial" w:hAnsi="Arial" w:cs="Arial"/>
          <w:bCs/>
          <w:i/>
          <w:iCs/>
        </w:rPr>
        <w:t xml:space="preserve"> 2025, </w:t>
      </w:r>
      <w:r>
        <w:rPr>
          <w:rFonts w:ascii="Arial" w:hAnsi="Arial" w:cs="Arial"/>
          <w:bCs/>
          <w:i/>
          <w:iCs/>
        </w:rPr>
        <w:t>p</w:t>
      </w:r>
      <w:r w:rsidRPr="00C95704">
        <w:rPr>
          <w:rFonts w:ascii="Arial" w:hAnsi="Arial" w:cs="Arial"/>
          <w:bCs/>
          <w:i/>
          <w:iCs/>
        </w:rPr>
        <w:t>lease contact the immunisation team on the above number.</w:t>
      </w:r>
    </w:p>
    <w:p w14:paraId="790B4120" w14:textId="77777777" w:rsidR="009F6B73" w:rsidRPr="004D6DDA" w:rsidRDefault="009F6B73" w:rsidP="004D6DDA">
      <w:pPr>
        <w:spacing w:before="120" w:after="120" w:line="320" w:lineRule="exact"/>
        <w:jc w:val="both"/>
      </w:pPr>
      <w:r w:rsidRPr="00584D2B">
        <w:rPr>
          <w:rFonts w:ascii="Arial" w:hAnsi="Arial" w:cs="Arial"/>
          <w:bCs/>
        </w:rPr>
        <w:t xml:space="preserve">For further information see: </w:t>
      </w:r>
      <w:hyperlink r:id="rId12" w:history="1">
        <w:r w:rsidRPr="00584D2B">
          <w:rPr>
            <w:rStyle w:val="Hyperlink"/>
            <w:rFonts w:ascii="Arial" w:hAnsi="Arial" w:cs="Arial"/>
            <w:bCs/>
          </w:rPr>
          <w:t>www.nhs.uk/child-flu</w:t>
        </w:r>
      </w:hyperlink>
      <w:r w:rsidRPr="00584D2B">
        <w:rPr>
          <w:rStyle w:val="Hyperlink"/>
          <w:rFonts w:ascii="Arial" w:hAnsi="Arial" w:cs="Arial"/>
          <w:bCs/>
        </w:rPr>
        <w:t xml:space="preserve"> </w:t>
      </w:r>
    </w:p>
    <w:p w14:paraId="3FCE507A" w14:textId="77777777" w:rsidR="009F6B73" w:rsidRPr="002A00EC" w:rsidRDefault="009F6B73" w:rsidP="002A00EC">
      <w:pPr>
        <w:spacing w:before="240" w:after="0" w:line="240" w:lineRule="auto"/>
        <w:jc w:val="both"/>
        <w:rPr>
          <w:rFonts w:ascii="Arial" w:hAnsi="Arial" w:cs="Arial"/>
        </w:rPr>
      </w:pPr>
      <w:r w:rsidRPr="007D0A15">
        <w:rPr>
          <w:rFonts w:ascii="Arial" w:hAnsi="Arial" w:cs="Arial"/>
        </w:rPr>
        <w:t>Yours sincerely,</w:t>
      </w:r>
    </w:p>
    <w:p w14:paraId="68F228DE" w14:textId="77777777" w:rsidR="009F6B73" w:rsidRPr="00455DFB" w:rsidRDefault="009F6B73" w:rsidP="00C95704">
      <w:pPr>
        <w:spacing w:before="240" w:after="0" w:line="240" w:lineRule="auto"/>
        <w:jc w:val="both"/>
        <w:rPr>
          <w:rFonts w:ascii="Ink Free" w:hAnsi="Ink Free" w:cs="Arial"/>
          <w:i/>
          <w:sz w:val="28"/>
          <w:szCs w:val="28"/>
        </w:rPr>
      </w:pPr>
      <w:r w:rsidRPr="00C95704">
        <w:rPr>
          <w:rFonts w:ascii="Ink Free" w:hAnsi="Ink Free" w:cs="Arial"/>
          <w:i/>
          <w:sz w:val="28"/>
          <w:szCs w:val="28"/>
        </w:rPr>
        <w:t>Lincolnshire School Age Immunisation Servic</w:t>
      </w:r>
      <w:r>
        <w:rPr>
          <w:rFonts w:ascii="Ink Free" w:hAnsi="Ink Free" w:cs="Arial"/>
          <w:i/>
          <w:sz w:val="28"/>
          <w:szCs w:val="28"/>
        </w:rPr>
        <w:t>e</w:t>
      </w:r>
    </w:p>
    <w:p w14:paraId="2D16B09B" w14:textId="77777777" w:rsidR="009F6B73" w:rsidRDefault="009F6B73" w:rsidP="00FE546D">
      <w:pPr>
        <w:suppressAutoHyphens w:val="0"/>
        <w:autoSpaceDN/>
        <w:spacing w:after="0" w:line="240" w:lineRule="auto"/>
        <w:jc w:val="both"/>
        <w:textAlignment w:val="auto"/>
        <w:rPr>
          <w:rFonts w:ascii="Arial" w:eastAsia="Times New Roman" w:hAnsi="Arial" w:cs="Arial"/>
        </w:rPr>
        <w:sectPr w:rsidR="009F6B73" w:rsidSect="009F6B73">
          <w:headerReference w:type="default" r:id="rId13"/>
          <w:footerReference w:type="default" r:id="rId14"/>
          <w:pgSz w:w="11906" w:h="16838"/>
          <w:pgMar w:top="1440" w:right="1440" w:bottom="1440" w:left="1440" w:header="708" w:footer="567" w:gutter="0"/>
          <w:pgNumType w:start="1"/>
          <w:cols w:space="720"/>
          <w:docGrid w:linePitch="299"/>
        </w:sectPr>
      </w:pPr>
      <w:r w:rsidRPr="007D0A15">
        <w:rPr>
          <w:rFonts w:ascii="Arial" w:eastAsia="Times New Roman" w:hAnsi="Arial" w:cs="Arial"/>
        </w:rPr>
        <w:t>Lincolnshire Community Health Services</w:t>
      </w:r>
    </w:p>
    <w:p w14:paraId="5A81E99F" w14:textId="77777777" w:rsidR="009F6B73" w:rsidRDefault="009F6B73" w:rsidP="00FE546D">
      <w:pPr>
        <w:suppressAutoHyphens w:val="0"/>
        <w:autoSpaceDN/>
        <w:spacing w:after="0" w:line="240" w:lineRule="auto"/>
        <w:jc w:val="both"/>
        <w:textAlignment w:val="auto"/>
        <w:rPr>
          <w:rFonts w:ascii="Arial" w:eastAsia="Times New Roman" w:hAnsi="Arial" w:cs="Arial"/>
        </w:rPr>
      </w:pPr>
    </w:p>
    <w:sectPr w:rsidR="009F6B73" w:rsidSect="009F6B73">
      <w:headerReference w:type="default" r:id="rId15"/>
      <w:footerReference w:type="default" r:id="rId16"/>
      <w:type w:val="continuous"/>
      <w:pgSz w:w="11906" w:h="16838"/>
      <w:pgMar w:top="1440" w:right="1440" w:bottom="1440" w:left="1440" w:header="708" w:footer="56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C24C73" w14:textId="77777777" w:rsidR="009F6B73" w:rsidRDefault="009F6B73">
      <w:pPr>
        <w:spacing w:after="0" w:line="240" w:lineRule="auto"/>
      </w:pPr>
      <w:r>
        <w:separator/>
      </w:r>
    </w:p>
  </w:endnote>
  <w:endnote w:type="continuationSeparator" w:id="0">
    <w:p w14:paraId="21972C84" w14:textId="77777777" w:rsidR="009F6B73" w:rsidRDefault="009F6B73">
      <w:pPr>
        <w:spacing w:after="0" w:line="240" w:lineRule="auto"/>
      </w:pPr>
      <w:r>
        <w:continuationSeparator/>
      </w:r>
    </w:p>
  </w:endnote>
  <w:endnote w:type="continuationNotice" w:id="1">
    <w:p w14:paraId="1BD1952A" w14:textId="77777777" w:rsidR="009F6B73" w:rsidRDefault="009F6B7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Ink Free">
    <w:panose1 w:val="03080402000500000000"/>
    <w:charset w:val="00"/>
    <w:family w:val="script"/>
    <w:pitch w:val="variable"/>
    <w:sig w:usb0="8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ABE677" w14:textId="77777777" w:rsidR="009F6B73" w:rsidRDefault="009F6B73">
    <w:pPr>
      <w:pStyle w:val="Footer"/>
      <w:tabs>
        <w:tab w:val="clear" w:pos="4513"/>
        <w:tab w:val="clear" w:pos="9026"/>
        <w:tab w:val="left" w:pos="1993"/>
        <w:tab w:val="left" w:pos="6804"/>
        <w:tab w:val="left" w:pos="7088"/>
      </w:tabs>
      <w:jc w:val="right"/>
      <w:rPr>
        <w:rFonts w:ascii="Arial" w:eastAsia="Times New Roman" w:hAnsi="Arial" w:cs="Arial"/>
        <w:sz w:val="18"/>
        <w:szCs w:val="18"/>
      </w:rPr>
    </w:pPr>
  </w:p>
  <w:p w14:paraId="1DB53B20" w14:textId="77777777" w:rsidR="009F6B73" w:rsidRDefault="009F6B73">
    <w:pPr>
      <w:pStyle w:val="Footer"/>
      <w:tabs>
        <w:tab w:val="clear" w:pos="4513"/>
        <w:tab w:val="clear" w:pos="9026"/>
        <w:tab w:val="left" w:pos="1993"/>
        <w:tab w:val="left" w:pos="6804"/>
        <w:tab w:val="left" w:pos="7088"/>
      </w:tabs>
      <w:jc w:val="right"/>
      <w:rPr>
        <w:rFonts w:ascii="Arial" w:eastAsia="Times New Roman" w:hAnsi="Arial" w:cs="Arial"/>
        <w:sz w:val="18"/>
        <w:szCs w:val="18"/>
      </w:rPr>
    </w:pPr>
    <w:r>
      <w:rPr>
        <w:rFonts w:ascii="Arial" w:eastAsia="Times New Roman" w:hAnsi="Arial" w:cs="Arial"/>
        <w:sz w:val="18"/>
        <w:szCs w:val="18"/>
      </w:rPr>
      <w:t>Chair: Elaine Bayliss</w:t>
    </w:r>
  </w:p>
  <w:p w14:paraId="4CA9F093" w14:textId="77777777" w:rsidR="009F6B73" w:rsidRDefault="009F6B73">
    <w:pPr>
      <w:tabs>
        <w:tab w:val="left" w:pos="1993"/>
        <w:tab w:val="center" w:pos="4513"/>
        <w:tab w:val="right" w:pos="9026"/>
      </w:tabs>
      <w:suppressAutoHyphens w:val="0"/>
      <w:spacing w:after="0" w:line="240" w:lineRule="auto"/>
      <w:jc w:val="right"/>
      <w:textAlignment w:val="auto"/>
      <w:rPr>
        <w:rFonts w:ascii="Arial" w:eastAsia="Times New Roman" w:hAnsi="Arial" w:cs="Arial"/>
        <w:sz w:val="18"/>
        <w:szCs w:val="18"/>
      </w:rPr>
    </w:pPr>
    <w:r>
      <w:rPr>
        <w:rFonts w:ascii="Arial" w:eastAsia="Times New Roman" w:hAnsi="Arial" w:cs="Arial"/>
        <w:sz w:val="18"/>
        <w:szCs w:val="18"/>
      </w:rPr>
      <w:t>Chief Executive: Prof. Karen Dunderdale</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631AFC" w14:textId="77777777" w:rsidR="0025286D" w:rsidRDefault="0025286D">
    <w:pPr>
      <w:pStyle w:val="Footer"/>
      <w:tabs>
        <w:tab w:val="clear" w:pos="4513"/>
        <w:tab w:val="clear" w:pos="9026"/>
        <w:tab w:val="left" w:pos="1993"/>
        <w:tab w:val="left" w:pos="6804"/>
        <w:tab w:val="left" w:pos="7088"/>
      </w:tabs>
      <w:jc w:val="right"/>
      <w:rPr>
        <w:rFonts w:ascii="Arial" w:eastAsia="Times New Roman" w:hAnsi="Arial" w:cs="Arial"/>
        <w:sz w:val="18"/>
        <w:szCs w:val="18"/>
      </w:rPr>
    </w:pPr>
  </w:p>
  <w:p w14:paraId="030F2DE3" w14:textId="77777777" w:rsidR="0025286D" w:rsidRDefault="0025286D">
    <w:pPr>
      <w:pStyle w:val="Footer"/>
      <w:tabs>
        <w:tab w:val="clear" w:pos="4513"/>
        <w:tab w:val="clear" w:pos="9026"/>
        <w:tab w:val="left" w:pos="1993"/>
        <w:tab w:val="left" w:pos="6804"/>
        <w:tab w:val="left" w:pos="7088"/>
      </w:tabs>
      <w:jc w:val="right"/>
      <w:rPr>
        <w:rFonts w:ascii="Arial" w:eastAsia="Times New Roman" w:hAnsi="Arial" w:cs="Arial"/>
        <w:sz w:val="18"/>
        <w:szCs w:val="18"/>
      </w:rPr>
    </w:pPr>
    <w:r>
      <w:rPr>
        <w:rFonts w:ascii="Arial" w:eastAsia="Times New Roman" w:hAnsi="Arial" w:cs="Arial"/>
        <w:sz w:val="18"/>
        <w:szCs w:val="18"/>
      </w:rPr>
      <w:t xml:space="preserve">Chair: </w:t>
    </w:r>
    <w:r w:rsidR="0018794C">
      <w:rPr>
        <w:rFonts w:ascii="Arial" w:eastAsia="Times New Roman" w:hAnsi="Arial" w:cs="Arial"/>
        <w:sz w:val="18"/>
        <w:szCs w:val="18"/>
      </w:rPr>
      <w:t>Elaine Bayliss</w:t>
    </w:r>
  </w:p>
  <w:p w14:paraId="786005FF" w14:textId="77777777" w:rsidR="0025286D" w:rsidRDefault="0025286D">
    <w:pPr>
      <w:tabs>
        <w:tab w:val="left" w:pos="1993"/>
        <w:tab w:val="center" w:pos="4513"/>
        <w:tab w:val="right" w:pos="9026"/>
      </w:tabs>
      <w:suppressAutoHyphens w:val="0"/>
      <w:spacing w:after="0" w:line="240" w:lineRule="auto"/>
      <w:jc w:val="right"/>
      <w:textAlignment w:val="auto"/>
      <w:rPr>
        <w:rFonts w:ascii="Arial" w:eastAsia="Times New Roman" w:hAnsi="Arial" w:cs="Arial"/>
        <w:sz w:val="18"/>
        <w:szCs w:val="18"/>
      </w:rPr>
    </w:pPr>
    <w:r>
      <w:rPr>
        <w:rFonts w:ascii="Arial" w:eastAsia="Times New Roman" w:hAnsi="Arial" w:cs="Arial"/>
        <w:sz w:val="18"/>
        <w:szCs w:val="18"/>
      </w:rPr>
      <w:t xml:space="preserve">Chief Executive: </w:t>
    </w:r>
    <w:r w:rsidR="0018794C">
      <w:rPr>
        <w:rFonts w:ascii="Arial" w:eastAsia="Times New Roman" w:hAnsi="Arial" w:cs="Arial"/>
        <w:sz w:val="18"/>
        <w:szCs w:val="18"/>
      </w:rPr>
      <w:t>Prof.</w:t>
    </w:r>
    <w:r w:rsidR="0002084D">
      <w:rPr>
        <w:rFonts w:ascii="Arial" w:eastAsia="Times New Roman" w:hAnsi="Arial" w:cs="Arial"/>
        <w:sz w:val="18"/>
        <w:szCs w:val="18"/>
      </w:rPr>
      <w:t xml:space="preserve"> Karen Dunderdale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7B2B19" w14:textId="77777777" w:rsidR="009F6B73" w:rsidRDefault="009F6B73">
      <w:pPr>
        <w:spacing w:after="0" w:line="240" w:lineRule="auto"/>
      </w:pPr>
      <w:r>
        <w:rPr>
          <w:color w:val="000000"/>
        </w:rPr>
        <w:separator/>
      </w:r>
    </w:p>
  </w:footnote>
  <w:footnote w:type="continuationSeparator" w:id="0">
    <w:p w14:paraId="62F09947" w14:textId="77777777" w:rsidR="009F6B73" w:rsidRDefault="009F6B73">
      <w:pPr>
        <w:spacing w:after="0" w:line="240" w:lineRule="auto"/>
      </w:pPr>
      <w:r>
        <w:continuationSeparator/>
      </w:r>
    </w:p>
  </w:footnote>
  <w:footnote w:type="continuationNotice" w:id="1">
    <w:p w14:paraId="68128BC3" w14:textId="77777777" w:rsidR="009F6B73" w:rsidRDefault="009F6B7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AB3174" w14:textId="77777777" w:rsidR="009F6B73" w:rsidRDefault="009F6B73">
    <w:pPr>
      <w:pStyle w:val="Header"/>
      <w:jc w:val="right"/>
    </w:pPr>
    <w:r>
      <w:rPr>
        <w:noProof/>
      </w:rPr>
      <w:drawing>
        <wp:anchor distT="0" distB="0" distL="114300" distR="114300" simplePos="0" relativeHeight="251661312" behindDoc="0" locked="0" layoutInCell="1" allowOverlap="1" wp14:anchorId="21DC72E0" wp14:editId="212FACE8">
          <wp:simplePos x="0" y="0"/>
          <wp:positionH relativeFrom="column">
            <wp:posOffset>3402330</wp:posOffset>
          </wp:positionH>
          <wp:positionV relativeFrom="page">
            <wp:posOffset>635</wp:posOffset>
          </wp:positionV>
          <wp:extent cx="2465705" cy="1184910"/>
          <wp:effectExtent l="0" t="0" r="0" b="0"/>
          <wp:wrapTopAndBottom/>
          <wp:docPr id="165103714" name="Picture 5" descr="LCHS logotype for letterhead-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CHS logotype for letterhead-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65705" cy="1184910"/>
                  </a:xfrm>
                  <a:prstGeom prst="rect">
                    <a:avLst/>
                  </a:prstGeom>
                  <a:noFill/>
                </pic:spPr>
              </pic:pic>
            </a:graphicData>
          </a:graphic>
          <wp14:sizeRelH relativeFrom="page">
            <wp14:pctWidth>0</wp14:pctWidth>
          </wp14:sizeRelH>
          <wp14:sizeRelV relativeFrom="page">
            <wp14:pctHeight>0</wp14:pctHeight>
          </wp14:sizeRelV>
        </wp:anchor>
      </w:drawing>
    </w:r>
  </w:p>
  <w:p w14:paraId="1F94E65D" w14:textId="77777777" w:rsidR="009F6B73" w:rsidRDefault="009F6B73">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8357AE" w14:textId="77777777" w:rsidR="0025286D" w:rsidRDefault="001969F4">
    <w:pPr>
      <w:pStyle w:val="Header"/>
      <w:jc w:val="right"/>
    </w:pPr>
    <w:r>
      <w:rPr>
        <w:noProof/>
      </w:rPr>
      <w:drawing>
        <wp:anchor distT="0" distB="0" distL="114300" distR="114300" simplePos="0" relativeHeight="251659264" behindDoc="0" locked="0" layoutInCell="1" allowOverlap="1" wp14:anchorId="3D08F63B" wp14:editId="1BDB06E2">
          <wp:simplePos x="0" y="0"/>
          <wp:positionH relativeFrom="column">
            <wp:posOffset>3402330</wp:posOffset>
          </wp:positionH>
          <wp:positionV relativeFrom="page">
            <wp:posOffset>635</wp:posOffset>
          </wp:positionV>
          <wp:extent cx="2465705" cy="1184910"/>
          <wp:effectExtent l="0" t="0" r="0" b="0"/>
          <wp:wrapTopAndBottom/>
          <wp:docPr id="1" name="Picture 5" descr="LCHS logotype for letterhead-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CHS logotype for letterhead-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65705" cy="1184910"/>
                  </a:xfrm>
                  <a:prstGeom prst="rect">
                    <a:avLst/>
                  </a:prstGeom>
                  <a:noFill/>
                </pic:spPr>
              </pic:pic>
            </a:graphicData>
          </a:graphic>
          <wp14:sizeRelH relativeFrom="page">
            <wp14:pctWidth>0</wp14:pctWidth>
          </wp14:sizeRelH>
          <wp14:sizeRelV relativeFrom="page">
            <wp14:pctHeight>0</wp14:pctHeight>
          </wp14:sizeRelV>
        </wp:anchor>
      </w:drawing>
    </w:r>
  </w:p>
  <w:p w14:paraId="7BC788CC" w14:textId="77777777" w:rsidR="0025286D" w:rsidRDefault="0025286D">
    <w:pPr>
      <w:pStyle w:val="Header"/>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autoHyphenation/>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38BC"/>
    <w:rsid w:val="000038FF"/>
    <w:rsid w:val="0002084D"/>
    <w:rsid w:val="00020D0C"/>
    <w:rsid w:val="00041149"/>
    <w:rsid w:val="00043DCA"/>
    <w:rsid w:val="0005339D"/>
    <w:rsid w:val="00054567"/>
    <w:rsid w:val="000579A6"/>
    <w:rsid w:val="000729A5"/>
    <w:rsid w:val="00080907"/>
    <w:rsid w:val="00090140"/>
    <w:rsid w:val="000915A0"/>
    <w:rsid w:val="000A40A7"/>
    <w:rsid w:val="000A534B"/>
    <w:rsid w:val="000C4869"/>
    <w:rsid w:val="000F1A6A"/>
    <w:rsid w:val="000F57FA"/>
    <w:rsid w:val="000F5AAE"/>
    <w:rsid w:val="00105C4A"/>
    <w:rsid w:val="001116CF"/>
    <w:rsid w:val="00124327"/>
    <w:rsid w:val="00131393"/>
    <w:rsid w:val="0013613B"/>
    <w:rsid w:val="001374E2"/>
    <w:rsid w:val="00144196"/>
    <w:rsid w:val="001458C1"/>
    <w:rsid w:val="00155D2C"/>
    <w:rsid w:val="00165E2D"/>
    <w:rsid w:val="0018794C"/>
    <w:rsid w:val="001969F4"/>
    <w:rsid w:val="001A148A"/>
    <w:rsid w:val="001A2019"/>
    <w:rsid w:val="001B0183"/>
    <w:rsid w:val="001B2F98"/>
    <w:rsid w:val="001B578D"/>
    <w:rsid w:val="001E5A73"/>
    <w:rsid w:val="001F2DFB"/>
    <w:rsid w:val="001F4A7A"/>
    <w:rsid w:val="00202794"/>
    <w:rsid w:val="00224AA2"/>
    <w:rsid w:val="0025286D"/>
    <w:rsid w:val="0025293D"/>
    <w:rsid w:val="002929F0"/>
    <w:rsid w:val="002A00EC"/>
    <w:rsid w:val="002A1BE0"/>
    <w:rsid w:val="002A3FD0"/>
    <w:rsid w:val="002D49A1"/>
    <w:rsid w:val="002D4BF5"/>
    <w:rsid w:val="002F3C3E"/>
    <w:rsid w:val="002F74C3"/>
    <w:rsid w:val="00326F60"/>
    <w:rsid w:val="00332F29"/>
    <w:rsid w:val="00373C9D"/>
    <w:rsid w:val="003748A8"/>
    <w:rsid w:val="003753AC"/>
    <w:rsid w:val="003753FA"/>
    <w:rsid w:val="00375607"/>
    <w:rsid w:val="003A1F62"/>
    <w:rsid w:val="003E3369"/>
    <w:rsid w:val="003F39AA"/>
    <w:rsid w:val="0043634D"/>
    <w:rsid w:val="004405B2"/>
    <w:rsid w:val="00443AAD"/>
    <w:rsid w:val="00455DFB"/>
    <w:rsid w:val="00461066"/>
    <w:rsid w:val="00477795"/>
    <w:rsid w:val="0049075F"/>
    <w:rsid w:val="004976CF"/>
    <w:rsid w:val="004A1581"/>
    <w:rsid w:val="004A449B"/>
    <w:rsid w:val="004A7EE8"/>
    <w:rsid w:val="004D2AC4"/>
    <w:rsid w:val="004D6DDA"/>
    <w:rsid w:val="004E0ECF"/>
    <w:rsid w:val="004E34BB"/>
    <w:rsid w:val="004F066A"/>
    <w:rsid w:val="00542FF5"/>
    <w:rsid w:val="0055023B"/>
    <w:rsid w:val="00555A82"/>
    <w:rsid w:val="00567C22"/>
    <w:rsid w:val="00584D2B"/>
    <w:rsid w:val="005A0A5E"/>
    <w:rsid w:val="005A4098"/>
    <w:rsid w:val="005D5A00"/>
    <w:rsid w:val="005D5FE8"/>
    <w:rsid w:val="005E41F4"/>
    <w:rsid w:val="0060711A"/>
    <w:rsid w:val="006155BF"/>
    <w:rsid w:val="006300D3"/>
    <w:rsid w:val="00631190"/>
    <w:rsid w:val="0066237E"/>
    <w:rsid w:val="00674FD7"/>
    <w:rsid w:val="00676B7B"/>
    <w:rsid w:val="006819AC"/>
    <w:rsid w:val="00682C81"/>
    <w:rsid w:val="00690A3B"/>
    <w:rsid w:val="00693642"/>
    <w:rsid w:val="006A00A2"/>
    <w:rsid w:val="006A20B9"/>
    <w:rsid w:val="006A3A60"/>
    <w:rsid w:val="006A5280"/>
    <w:rsid w:val="006A5FB4"/>
    <w:rsid w:val="006B1456"/>
    <w:rsid w:val="006C7DFA"/>
    <w:rsid w:val="006D2F2C"/>
    <w:rsid w:val="006D45AC"/>
    <w:rsid w:val="006E194D"/>
    <w:rsid w:val="006E2F5B"/>
    <w:rsid w:val="006E5F00"/>
    <w:rsid w:val="006F22AD"/>
    <w:rsid w:val="0071463D"/>
    <w:rsid w:val="0071799A"/>
    <w:rsid w:val="00720FAA"/>
    <w:rsid w:val="00725081"/>
    <w:rsid w:val="00726B8A"/>
    <w:rsid w:val="0073441B"/>
    <w:rsid w:val="00734E81"/>
    <w:rsid w:val="00735837"/>
    <w:rsid w:val="007421F7"/>
    <w:rsid w:val="00750BDE"/>
    <w:rsid w:val="007550EE"/>
    <w:rsid w:val="00755F19"/>
    <w:rsid w:val="00765297"/>
    <w:rsid w:val="0077237D"/>
    <w:rsid w:val="00783674"/>
    <w:rsid w:val="007838BC"/>
    <w:rsid w:val="0078469F"/>
    <w:rsid w:val="00785360"/>
    <w:rsid w:val="007C6F25"/>
    <w:rsid w:val="007D0A15"/>
    <w:rsid w:val="007F28C8"/>
    <w:rsid w:val="007F6E7A"/>
    <w:rsid w:val="008022ED"/>
    <w:rsid w:val="00815080"/>
    <w:rsid w:val="0083721A"/>
    <w:rsid w:val="00861211"/>
    <w:rsid w:val="00876D67"/>
    <w:rsid w:val="00885670"/>
    <w:rsid w:val="00887B4B"/>
    <w:rsid w:val="008977B2"/>
    <w:rsid w:val="008A3FDA"/>
    <w:rsid w:val="008A564C"/>
    <w:rsid w:val="008A5700"/>
    <w:rsid w:val="008A5847"/>
    <w:rsid w:val="008B1328"/>
    <w:rsid w:val="008B1F5F"/>
    <w:rsid w:val="008B3078"/>
    <w:rsid w:val="008C589F"/>
    <w:rsid w:val="008C5C30"/>
    <w:rsid w:val="008E325A"/>
    <w:rsid w:val="008F7836"/>
    <w:rsid w:val="00960BEA"/>
    <w:rsid w:val="00981DDA"/>
    <w:rsid w:val="0099382D"/>
    <w:rsid w:val="009D05DB"/>
    <w:rsid w:val="009D64C3"/>
    <w:rsid w:val="009E28ED"/>
    <w:rsid w:val="009F6B73"/>
    <w:rsid w:val="00A13CC7"/>
    <w:rsid w:val="00A26844"/>
    <w:rsid w:val="00A346F9"/>
    <w:rsid w:val="00A455D0"/>
    <w:rsid w:val="00A74641"/>
    <w:rsid w:val="00A94E19"/>
    <w:rsid w:val="00AB0339"/>
    <w:rsid w:val="00AC2600"/>
    <w:rsid w:val="00AC33A8"/>
    <w:rsid w:val="00AC659F"/>
    <w:rsid w:val="00AF4B0C"/>
    <w:rsid w:val="00B00E46"/>
    <w:rsid w:val="00B31D37"/>
    <w:rsid w:val="00B75642"/>
    <w:rsid w:val="00B77C91"/>
    <w:rsid w:val="00B96B9E"/>
    <w:rsid w:val="00BB220F"/>
    <w:rsid w:val="00BC396B"/>
    <w:rsid w:val="00BD1FB8"/>
    <w:rsid w:val="00BD346C"/>
    <w:rsid w:val="00BD38BC"/>
    <w:rsid w:val="00BD633D"/>
    <w:rsid w:val="00BE1987"/>
    <w:rsid w:val="00BE4401"/>
    <w:rsid w:val="00C00DB1"/>
    <w:rsid w:val="00C1436F"/>
    <w:rsid w:val="00C14C1D"/>
    <w:rsid w:val="00C30C1A"/>
    <w:rsid w:val="00C448EE"/>
    <w:rsid w:val="00C532F4"/>
    <w:rsid w:val="00C75836"/>
    <w:rsid w:val="00C77839"/>
    <w:rsid w:val="00C91C0D"/>
    <w:rsid w:val="00C95704"/>
    <w:rsid w:val="00CC4171"/>
    <w:rsid w:val="00CD39E0"/>
    <w:rsid w:val="00CD66B7"/>
    <w:rsid w:val="00CF25A0"/>
    <w:rsid w:val="00D016E2"/>
    <w:rsid w:val="00D06B74"/>
    <w:rsid w:val="00D135C9"/>
    <w:rsid w:val="00D1569C"/>
    <w:rsid w:val="00D17274"/>
    <w:rsid w:val="00D37CA7"/>
    <w:rsid w:val="00D45D36"/>
    <w:rsid w:val="00D53093"/>
    <w:rsid w:val="00D6456B"/>
    <w:rsid w:val="00D771A2"/>
    <w:rsid w:val="00D83803"/>
    <w:rsid w:val="00D83CF2"/>
    <w:rsid w:val="00D866D0"/>
    <w:rsid w:val="00DC090D"/>
    <w:rsid w:val="00DC4B7B"/>
    <w:rsid w:val="00DE1957"/>
    <w:rsid w:val="00DE2B86"/>
    <w:rsid w:val="00DE36A3"/>
    <w:rsid w:val="00E03B4A"/>
    <w:rsid w:val="00E17B59"/>
    <w:rsid w:val="00E2526A"/>
    <w:rsid w:val="00E271D5"/>
    <w:rsid w:val="00E42B67"/>
    <w:rsid w:val="00E43562"/>
    <w:rsid w:val="00E4459F"/>
    <w:rsid w:val="00E6230F"/>
    <w:rsid w:val="00E65C5B"/>
    <w:rsid w:val="00E90F1E"/>
    <w:rsid w:val="00E936D8"/>
    <w:rsid w:val="00EA1431"/>
    <w:rsid w:val="00EB5F61"/>
    <w:rsid w:val="00EC72CC"/>
    <w:rsid w:val="00ED5EA6"/>
    <w:rsid w:val="00EE3097"/>
    <w:rsid w:val="00EE35F0"/>
    <w:rsid w:val="00EE5BA8"/>
    <w:rsid w:val="00EF3B15"/>
    <w:rsid w:val="00EF6F60"/>
    <w:rsid w:val="00F05177"/>
    <w:rsid w:val="00F05DBF"/>
    <w:rsid w:val="00F07954"/>
    <w:rsid w:val="00F107FC"/>
    <w:rsid w:val="00F213C9"/>
    <w:rsid w:val="00F246D5"/>
    <w:rsid w:val="00F25455"/>
    <w:rsid w:val="00F35ADD"/>
    <w:rsid w:val="00F50059"/>
    <w:rsid w:val="00F540B1"/>
    <w:rsid w:val="00F609D6"/>
    <w:rsid w:val="00F64F94"/>
    <w:rsid w:val="00F80211"/>
    <w:rsid w:val="00F81D04"/>
    <w:rsid w:val="00F907EF"/>
    <w:rsid w:val="00F91894"/>
    <w:rsid w:val="00F91B09"/>
    <w:rsid w:val="00FD080E"/>
    <w:rsid w:val="00FE1A2A"/>
    <w:rsid w:val="00FE2166"/>
    <w:rsid w:val="00FE344F"/>
    <w:rsid w:val="00FE54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ED34A7"/>
  <w15:chartTrackingRefBased/>
  <w15:docId w15:val="{96BD1778-AD15-48C1-9385-AEAC89F69B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autoSpaceDN w:val="0"/>
      <w:spacing w:after="200" w:line="276" w:lineRule="auto"/>
      <w:textAlignment w:val="baseline"/>
    </w:pPr>
    <w:rPr>
      <w:sz w:val="22"/>
      <w:szCs w:val="22"/>
      <w:lang w:eastAsia="en-US"/>
    </w:rPr>
  </w:style>
  <w:style w:type="paragraph" w:styleId="Heading1">
    <w:name w:val="heading 1"/>
    <w:basedOn w:val="Normal"/>
    <w:next w:val="Normal"/>
    <w:link w:val="Heading1Char"/>
    <w:uiPriority w:val="9"/>
    <w:qFormat/>
    <w:rsid w:val="0099382D"/>
    <w:pPr>
      <w:keepNext/>
      <w:spacing w:before="240" w:after="60"/>
      <w:outlineLvl w:val="0"/>
    </w:pPr>
    <w:rPr>
      <w:rFonts w:ascii="Cambria" w:eastAsia="Times New Roman" w:hAnsi="Cambria"/>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character" w:styleId="CommentReference">
    <w:name w:val="annotation reference"/>
    <w:rPr>
      <w:sz w:val="16"/>
      <w:szCs w:val="16"/>
    </w:rPr>
  </w:style>
  <w:style w:type="paragraph" w:styleId="CommentText">
    <w:name w:val="annotation text"/>
    <w:basedOn w:val="Normal"/>
    <w:pPr>
      <w:spacing w:before="120" w:after="120" w:line="240" w:lineRule="auto"/>
    </w:pPr>
    <w:rPr>
      <w:rFonts w:ascii="Arial" w:hAnsi="Arial"/>
      <w:sz w:val="20"/>
      <w:szCs w:val="20"/>
    </w:rPr>
  </w:style>
  <w:style w:type="character" w:customStyle="1" w:styleId="CommentTextChar">
    <w:name w:val="Comment Text Char"/>
    <w:rPr>
      <w:rFonts w:ascii="Arial" w:hAnsi="Arial"/>
      <w:sz w:val="20"/>
      <w:szCs w:val="20"/>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styleId="CommentSubject">
    <w:name w:val="annotation subject"/>
    <w:basedOn w:val="CommentText"/>
    <w:next w:val="CommentText"/>
    <w:pPr>
      <w:spacing w:before="0" w:after="200"/>
    </w:pPr>
    <w:rPr>
      <w:rFonts w:ascii="Calibri" w:hAnsi="Calibri"/>
      <w:b/>
      <w:bCs/>
    </w:rPr>
  </w:style>
  <w:style w:type="character" w:customStyle="1" w:styleId="CommentSubjectChar">
    <w:name w:val="Comment Subject Char"/>
    <w:rPr>
      <w:rFonts w:ascii="Arial" w:hAnsi="Arial"/>
      <w:b/>
      <w:bCs/>
      <w:sz w:val="20"/>
      <w:szCs w:val="20"/>
    </w:rPr>
  </w:style>
  <w:style w:type="paragraph" w:styleId="Revision">
    <w:name w:val="Revision"/>
    <w:pPr>
      <w:suppressAutoHyphens/>
      <w:autoSpaceDN w:val="0"/>
      <w:textAlignment w:val="baseline"/>
    </w:pPr>
    <w:rPr>
      <w:sz w:val="22"/>
      <w:szCs w:val="22"/>
      <w:lang w:eastAsia="en-US"/>
    </w:rPr>
  </w:style>
  <w:style w:type="character" w:styleId="Hyperlink">
    <w:name w:val="Hyperlink"/>
    <w:rPr>
      <w:color w:val="0000FF"/>
      <w:u w:val="single"/>
    </w:rPr>
  </w:style>
  <w:style w:type="character" w:styleId="FollowedHyperlink">
    <w:name w:val="FollowedHyperlink"/>
    <w:rPr>
      <w:color w:val="800080"/>
      <w:u w:val="single"/>
    </w:rPr>
  </w:style>
  <w:style w:type="character" w:customStyle="1" w:styleId="Heading1Char">
    <w:name w:val="Heading 1 Char"/>
    <w:link w:val="Heading1"/>
    <w:uiPriority w:val="9"/>
    <w:rsid w:val="0099382D"/>
    <w:rPr>
      <w:rFonts w:ascii="Cambria" w:eastAsia="Times New Roman" w:hAnsi="Cambria" w:cs="Times New Roman"/>
      <w:b/>
      <w:bCs/>
      <w:kern w:val="32"/>
      <w:sz w:val="32"/>
      <w:szCs w:val="32"/>
      <w:lang w:eastAsia="en-US"/>
    </w:rPr>
  </w:style>
  <w:style w:type="character" w:styleId="UnresolvedMention">
    <w:name w:val="Unresolved Mention"/>
    <w:basedOn w:val="DefaultParagraphFont"/>
    <w:uiPriority w:val="99"/>
    <w:semiHidden/>
    <w:unhideWhenUsed/>
    <w:rsid w:val="00FE54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nhs.uk/child-flu"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lincolnshirecommunityhealthservices.nhs.uk/our-services/childrens-services/immunisations/seasonal-flu-vaccination-programme"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hyperlink" Target="https://www.lincolnshireimmunisations.co.uk/Forms/Flu"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f20c8ee1-5c4d-4fe6-a884-671ceaf52101">
      <Terms xmlns="http://schemas.microsoft.com/office/infopath/2007/PartnerControls"/>
    </lcf76f155ced4ddcb4097134ff3c332f>
    <TaxCatchAll xmlns="daf8bb99-f63a-4e33-b200-ec62ac31163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1174624CA836641BE22D1EB9A9E2204" ma:contentTypeVersion="20" ma:contentTypeDescription="Create a new document." ma:contentTypeScope="" ma:versionID="dc9787a4808ffe9c59b0ef07ea147d80">
  <xsd:schema xmlns:xsd="http://www.w3.org/2001/XMLSchema" xmlns:xs="http://www.w3.org/2001/XMLSchema" xmlns:p="http://schemas.microsoft.com/office/2006/metadata/properties" xmlns:ns1="http://schemas.microsoft.com/sharepoint/v3" xmlns:ns2="f20c8ee1-5c4d-4fe6-a884-671ceaf52101" xmlns:ns3="daf8bb99-f63a-4e33-b200-ec62ac311639" targetNamespace="http://schemas.microsoft.com/office/2006/metadata/properties" ma:root="true" ma:fieldsID="d43fe704b185f14f10b1fd2396a8e33a" ns1:_="" ns2:_="" ns3:_="">
    <xsd:import namespace="http://schemas.microsoft.com/sharepoint/v3"/>
    <xsd:import namespace="f20c8ee1-5c4d-4fe6-a884-671ceaf52101"/>
    <xsd:import namespace="daf8bb99-f63a-4e33-b200-ec62ac311639"/>
    <xsd:element name="properties">
      <xsd:complexType>
        <xsd:sequence>
          <xsd:element name="documentManagement">
            <xsd:complexType>
              <xsd:all>
                <xsd:element ref="ns2:MediaServiceMetadata" minOccurs="0"/>
                <xsd:element ref="ns2:MediaServiceFastMetadata" minOccurs="0"/>
                <xsd:element ref="ns1:_ip_UnifiedCompliancePolicyProperties" minOccurs="0"/>
                <xsd:element ref="ns1:_ip_UnifiedCompliancePolicyUIAction"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0" nillable="true" ma:displayName="Unified Compliance Policy Properties" ma:hidden="true" ma:internalName="_ip_UnifiedCompliancePolicyProperties">
      <xsd:simpleType>
        <xsd:restriction base="dms:Note"/>
      </xsd:simpleType>
    </xsd:element>
    <xsd:element name="_ip_UnifiedCompliancePolicyUIAction" ma:index="1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20c8ee1-5c4d-4fe6-a884-671ceaf521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2c8d5fda-b97d-42c6-97e2-f76465e161c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af8bb99-f63a-4e33-b200-ec62ac311639" elementFormDefault="qualified">
    <xsd:import namespace="http://schemas.microsoft.com/office/2006/documentManagement/types"/>
    <xsd:import namespace="http://schemas.microsoft.com/office/infopath/2007/PartnerControls"/>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element name="TaxCatchAll" ma:index="25" nillable="true" ma:displayName="Taxonomy Catch All Column" ma:hidden="true" ma:list="{e2c48e32-b707-41cf-b18a-0730ee319e6c}" ma:internalName="TaxCatchAll" ma:showField="CatchAllData" ma:web="daf8bb99-f63a-4e33-b200-ec62ac31163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906B0E-B82F-4124-8D1F-C537B4B563BD}">
  <ds:schemaRefs>
    <ds:schemaRef ds:uri="http://schemas.microsoft.com/office/2006/metadata/properties"/>
    <ds:schemaRef ds:uri="http://schemas.microsoft.com/office/infopath/2007/PartnerControls"/>
    <ds:schemaRef ds:uri="http://schemas.microsoft.com/sharepoint/v3"/>
    <ds:schemaRef ds:uri="f20c8ee1-5c4d-4fe6-a884-671ceaf52101"/>
    <ds:schemaRef ds:uri="daf8bb99-f63a-4e33-b200-ec62ac311639"/>
  </ds:schemaRefs>
</ds:datastoreItem>
</file>

<file path=customXml/itemProps2.xml><?xml version="1.0" encoding="utf-8"?>
<ds:datastoreItem xmlns:ds="http://schemas.openxmlformats.org/officeDocument/2006/customXml" ds:itemID="{A926FCCD-D1A2-4FB0-8E28-79466288CC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f20c8ee1-5c4d-4fe6-a884-671ceaf52101"/>
    <ds:schemaRef ds:uri="daf8bb99-f63a-4e33-b200-ec62ac31163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277AC39-28D8-40C9-A1D8-3C0080F5565C}">
  <ds:schemaRefs>
    <ds:schemaRef ds:uri="http://schemas.microsoft.com/sharepoint/v3/contenttype/forms"/>
  </ds:schemaRefs>
</ds:datastoreItem>
</file>

<file path=customXml/itemProps4.xml><?xml version="1.0" encoding="utf-8"?>
<ds:datastoreItem xmlns:ds="http://schemas.openxmlformats.org/officeDocument/2006/customXml" ds:itemID="{0C66666E-156F-4D2C-8923-6A76D95C8C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319</Words>
  <Characters>1819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Lincolnshire NHS</Company>
  <LinksUpToDate>false</LinksUpToDate>
  <CharactersWithSpaces>2134</CharactersWithSpaces>
  <SharedDoc>false</SharedDoc>
  <HLinks>
    <vt:vector size="18" baseType="variant">
      <vt:variant>
        <vt:i4>2687093</vt:i4>
      </vt:variant>
      <vt:variant>
        <vt:i4>15</vt:i4>
      </vt:variant>
      <vt:variant>
        <vt:i4>0</vt:i4>
      </vt:variant>
      <vt:variant>
        <vt:i4>5</vt:i4>
      </vt:variant>
      <vt:variant>
        <vt:lpwstr>http://www.nhs.uk/child-flu</vt:lpwstr>
      </vt:variant>
      <vt:variant>
        <vt:lpwstr/>
      </vt:variant>
      <vt:variant>
        <vt:i4>7405619</vt:i4>
      </vt:variant>
      <vt:variant>
        <vt:i4>12</vt:i4>
      </vt:variant>
      <vt:variant>
        <vt:i4>0</vt:i4>
      </vt:variant>
      <vt:variant>
        <vt:i4>5</vt:i4>
      </vt:variant>
      <vt:variant>
        <vt:lpwstr>https://www.lincolnshirecommunityhealthservices.nhs.uk/our-services/childrens-services/immunisations/seasonal-flu-vaccination-programme</vt:lpwstr>
      </vt:variant>
      <vt:variant>
        <vt:lpwstr/>
      </vt:variant>
      <vt:variant>
        <vt:i4>1835023</vt:i4>
      </vt:variant>
      <vt:variant>
        <vt:i4>3</vt:i4>
      </vt:variant>
      <vt:variant>
        <vt:i4>0</vt:i4>
      </vt:variant>
      <vt:variant>
        <vt:i4>5</vt:i4>
      </vt:variant>
      <vt:variant>
        <vt:lpwstr>https://www.lincolnshireimmunisations.co.uk/Forms/Flu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Bunten</dc:creator>
  <cp:keywords/>
  <cp:lastModifiedBy>Liz Town</cp:lastModifiedBy>
  <cp:revision>3</cp:revision>
  <cp:lastPrinted>2017-04-27T15:38:00Z</cp:lastPrinted>
  <dcterms:created xsi:type="dcterms:W3CDTF">2025-06-16T13:01:00Z</dcterms:created>
  <dcterms:modified xsi:type="dcterms:W3CDTF">2025-09-19T08:05:00Z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0x01010031174624CA836641BE22D1EB9A9E2204</vt:lpwstr>
  </property>
  <property fmtid="{D5CDD505-2E9C-101B-9397-08002B2CF9AE}" pid="3" name="MediaServiceImageTags">
    <vt:lpwstr/>
  </property>
</Properties>
</file>